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0CE" w:rsidRPr="00127B40" w:rsidRDefault="000A097C" w:rsidP="00127B40">
      <w:pPr>
        <w:spacing w:line="240" w:lineRule="auto"/>
        <w:jc w:val="center"/>
        <w:rPr>
          <w:rFonts w:ascii="Times New Roman" w:hAnsi="Times New Roman" w:cs="Times New Roman"/>
          <w:b/>
          <w:sz w:val="26"/>
          <w:szCs w:val="26"/>
          <w:lang w:val="en-US"/>
        </w:rPr>
      </w:pPr>
      <w:r w:rsidRPr="00127B40">
        <w:rPr>
          <w:rFonts w:ascii="Times New Roman" w:hAnsi="Times New Roman" w:cs="Times New Roman"/>
          <w:b/>
          <w:sz w:val="26"/>
          <w:szCs w:val="26"/>
          <w:lang w:val="en-US"/>
        </w:rPr>
        <w:t xml:space="preserve">BEFORE THE </w:t>
      </w:r>
      <w:r w:rsidR="00D36A99" w:rsidRPr="00127B40">
        <w:rPr>
          <w:rFonts w:ascii="Times New Roman" w:hAnsi="Times New Roman" w:cs="Times New Roman"/>
          <w:b/>
          <w:sz w:val="26"/>
          <w:szCs w:val="26"/>
          <w:lang w:val="en-US"/>
        </w:rPr>
        <w:t xml:space="preserve">HON`BLE </w:t>
      </w:r>
      <w:r w:rsidRPr="00127B40">
        <w:rPr>
          <w:rFonts w:ascii="Times New Roman" w:hAnsi="Times New Roman" w:cs="Times New Roman"/>
          <w:b/>
          <w:sz w:val="26"/>
          <w:szCs w:val="26"/>
          <w:lang w:val="en-US"/>
        </w:rPr>
        <w:t>KERALA STATE ELECTRICITY REGULATORY COMMISSION</w:t>
      </w:r>
      <w:r w:rsidR="00D36A99" w:rsidRPr="00127B40">
        <w:rPr>
          <w:rFonts w:ascii="Times New Roman" w:hAnsi="Times New Roman" w:cs="Times New Roman"/>
          <w:b/>
          <w:sz w:val="26"/>
          <w:szCs w:val="26"/>
          <w:lang w:val="en-US"/>
        </w:rPr>
        <w:t xml:space="preserve">, </w:t>
      </w:r>
      <w:r w:rsidR="00127B40" w:rsidRPr="00127B40">
        <w:rPr>
          <w:rFonts w:ascii="Times New Roman" w:hAnsi="Times New Roman" w:cs="Times New Roman"/>
          <w:b/>
          <w:sz w:val="26"/>
          <w:szCs w:val="26"/>
          <w:lang w:val="en-US"/>
        </w:rPr>
        <w:t>THIRUVANANTHAPURAM</w:t>
      </w:r>
    </w:p>
    <w:p w:rsidR="00127B40" w:rsidRPr="00127B40" w:rsidRDefault="00127B40" w:rsidP="00127B40">
      <w:pPr>
        <w:spacing w:line="240" w:lineRule="auto"/>
        <w:jc w:val="center"/>
        <w:rPr>
          <w:rFonts w:ascii="Times New Roman" w:hAnsi="Times New Roman" w:cs="Times New Roman"/>
          <w:b/>
          <w:sz w:val="26"/>
          <w:szCs w:val="26"/>
          <w:lang w:val="en-US"/>
        </w:rPr>
      </w:pPr>
    </w:p>
    <w:p w:rsidR="00B55577" w:rsidRPr="00127B40" w:rsidRDefault="00B55577" w:rsidP="00B55577">
      <w:pPr>
        <w:spacing w:line="360" w:lineRule="auto"/>
        <w:jc w:val="center"/>
        <w:rPr>
          <w:rFonts w:ascii="Times New Roman" w:hAnsi="Times New Roman" w:cs="Times New Roman"/>
          <w:b/>
          <w:sz w:val="26"/>
          <w:szCs w:val="26"/>
          <w:lang w:val="en-US"/>
        </w:rPr>
      </w:pPr>
      <w:r w:rsidRPr="00127B40">
        <w:rPr>
          <w:rFonts w:ascii="Times New Roman" w:hAnsi="Times New Roman" w:cs="Times New Roman"/>
          <w:b/>
          <w:sz w:val="26"/>
          <w:szCs w:val="26"/>
          <w:lang w:val="en-US"/>
        </w:rPr>
        <w:t>Petition No:</w:t>
      </w:r>
      <w:r w:rsidRPr="00127B40">
        <w:rPr>
          <w:rFonts w:ascii="Times New Roman" w:hAnsi="Times New Roman" w:cs="Times New Roman"/>
          <w:b/>
          <w:sz w:val="26"/>
          <w:szCs w:val="26"/>
          <w:lang w:val="en-US"/>
        </w:rPr>
        <w:tab/>
      </w:r>
      <w:r w:rsidRPr="00127B40">
        <w:rPr>
          <w:rFonts w:ascii="Times New Roman" w:hAnsi="Times New Roman" w:cs="Times New Roman"/>
          <w:b/>
          <w:sz w:val="26"/>
          <w:szCs w:val="26"/>
          <w:lang w:val="en-US"/>
        </w:rPr>
        <w:tab/>
        <w:t>of 2020</w:t>
      </w:r>
    </w:p>
    <w:p w:rsidR="00765371" w:rsidRPr="00127B40" w:rsidRDefault="000A097C" w:rsidP="00765371">
      <w:pPr>
        <w:spacing w:line="360" w:lineRule="auto"/>
        <w:rPr>
          <w:rFonts w:ascii="Times New Roman" w:hAnsi="Times New Roman" w:cs="Times New Roman"/>
          <w:b/>
          <w:sz w:val="26"/>
          <w:szCs w:val="26"/>
          <w:u w:val="single"/>
          <w:lang w:val="en-US"/>
        </w:rPr>
      </w:pPr>
      <w:r w:rsidRPr="00127B40">
        <w:rPr>
          <w:rFonts w:ascii="Times New Roman" w:hAnsi="Times New Roman" w:cs="Times New Roman"/>
          <w:b/>
          <w:sz w:val="26"/>
          <w:szCs w:val="26"/>
          <w:u w:val="single"/>
          <w:lang w:val="en-US"/>
        </w:rPr>
        <w:t xml:space="preserve">IN THE MATTER </w:t>
      </w:r>
      <w:proofErr w:type="gramStart"/>
      <w:r w:rsidRPr="00127B40">
        <w:rPr>
          <w:rFonts w:ascii="Times New Roman" w:hAnsi="Times New Roman" w:cs="Times New Roman"/>
          <w:b/>
          <w:sz w:val="26"/>
          <w:szCs w:val="26"/>
          <w:u w:val="single"/>
          <w:lang w:val="en-US"/>
        </w:rPr>
        <w:t>OF :</w:t>
      </w:r>
      <w:proofErr w:type="gramEnd"/>
    </w:p>
    <w:p w:rsidR="000A097C" w:rsidRPr="00127B40" w:rsidRDefault="003433E5" w:rsidP="00127B40">
      <w:pPr>
        <w:pStyle w:val="ListParagraph"/>
        <w:numPr>
          <w:ilvl w:val="0"/>
          <w:numId w:val="14"/>
        </w:numPr>
        <w:spacing w:line="276" w:lineRule="auto"/>
        <w:jc w:val="both"/>
        <w:rPr>
          <w:rFonts w:ascii="Times New Roman" w:hAnsi="Times New Roman" w:cs="Times New Roman"/>
          <w:sz w:val="26"/>
          <w:szCs w:val="26"/>
        </w:rPr>
      </w:pPr>
      <w:r w:rsidRPr="00127B40">
        <w:rPr>
          <w:rFonts w:ascii="Times New Roman" w:hAnsi="Times New Roman" w:cs="Times New Roman"/>
          <w:sz w:val="26"/>
          <w:szCs w:val="26"/>
        </w:rPr>
        <w:t>Extension of relief</w:t>
      </w:r>
      <w:r w:rsidR="00765371" w:rsidRPr="00127B40">
        <w:rPr>
          <w:rFonts w:ascii="Times New Roman" w:hAnsi="Times New Roman" w:cs="Times New Roman"/>
          <w:sz w:val="26"/>
          <w:szCs w:val="26"/>
        </w:rPr>
        <w:t xml:space="preserve"> and concessions to the petitioner as</w:t>
      </w:r>
      <w:r w:rsidRPr="00127B40">
        <w:rPr>
          <w:rFonts w:ascii="Times New Roman" w:hAnsi="Times New Roman" w:cs="Times New Roman"/>
          <w:sz w:val="26"/>
          <w:szCs w:val="26"/>
        </w:rPr>
        <w:t xml:space="preserve"> offered by Kerala State Electricity Board Limited via B.O.(FTD) No.363/2020 (KSEB/TRAC-D/</w:t>
      </w:r>
      <w:proofErr w:type="spellStart"/>
      <w:r w:rsidRPr="00127B40">
        <w:rPr>
          <w:rFonts w:ascii="Times New Roman" w:hAnsi="Times New Roman" w:cs="Times New Roman"/>
          <w:sz w:val="26"/>
          <w:szCs w:val="26"/>
        </w:rPr>
        <w:t>Covid</w:t>
      </w:r>
      <w:proofErr w:type="spellEnd"/>
      <w:r w:rsidRPr="00127B40">
        <w:rPr>
          <w:rFonts w:ascii="Times New Roman" w:hAnsi="Times New Roman" w:cs="Times New Roman"/>
          <w:sz w:val="26"/>
          <w:szCs w:val="26"/>
        </w:rPr>
        <w:t xml:space="preserve"> Pandemic- Tariff Concession/2020-21) dated 30.05.2020 dealing with relief in fixed charge applicable to industrial/commercial consumers and private hospitals and allowing instalment facility for domestic consumers for the month of March, April and May 2020</w:t>
      </w:r>
      <w:r w:rsidR="00765371" w:rsidRPr="00127B40">
        <w:rPr>
          <w:rFonts w:ascii="Times New Roman" w:hAnsi="Times New Roman" w:cs="Times New Roman"/>
          <w:sz w:val="26"/>
          <w:szCs w:val="26"/>
        </w:rPr>
        <w:t>.</w:t>
      </w:r>
    </w:p>
    <w:p w:rsidR="00A30D5F" w:rsidRPr="00127B40" w:rsidRDefault="00A30D5F" w:rsidP="00127B40">
      <w:pPr>
        <w:pStyle w:val="ListParagraph"/>
        <w:numPr>
          <w:ilvl w:val="0"/>
          <w:numId w:val="14"/>
        </w:numPr>
        <w:spacing w:line="276" w:lineRule="auto"/>
        <w:jc w:val="both"/>
        <w:rPr>
          <w:rFonts w:ascii="Times New Roman" w:hAnsi="Times New Roman" w:cs="Times New Roman"/>
          <w:color w:val="000000" w:themeColor="text1"/>
          <w:sz w:val="26"/>
          <w:szCs w:val="26"/>
        </w:rPr>
      </w:pPr>
      <w:r w:rsidRPr="00127B40">
        <w:rPr>
          <w:rFonts w:ascii="Times New Roman" w:hAnsi="Times New Roman" w:cs="Times New Roman"/>
          <w:sz w:val="26"/>
          <w:szCs w:val="26"/>
        </w:rPr>
        <w:t xml:space="preserve">The status of petitioner being entitled </w:t>
      </w:r>
      <w:r w:rsidRPr="00127B40">
        <w:rPr>
          <w:rFonts w:ascii="Times New Roman" w:hAnsi="Times New Roman" w:cs="Times New Roman"/>
          <w:color w:val="000000" w:themeColor="text1"/>
          <w:sz w:val="26"/>
          <w:szCs w:val="26"/>
        </w:rPr>
        <w:t>for industrial tariff as per tariff orders of the Hon’ble commission may also be declared in the light of inclusion of telecom as an essential service under Essential Services Maintenance Act, Disaster Management Act and the like and further as per latest judicial pronouncements defining industry.</w:t>
      </w:r>
    </w:p>
    <w:p w:rsidR="00127B40" w:rsidRPr="00127B40" w:rsidRDefault="00127B40" w:rsidP="00127B40">
      <w:pPr>
        <w:pStyle w:val="ListParagraph"/>
        <w:spacing w:line="276" w:lineRule="auto"/>
        <w:jc w:val="both"/>
        <w:rPr>
          <w:rFonts w:ascii="Times New Roman" w:hAnsi="Times New Roman" w:cs="Times New Roman"/>
          <w:color w:val="000000" w:themeColor="text1"/>
          <w:sz w:val="26"/>
          <w:szCs w:val="26"/>
        </w:rPr>
      </w:pPr>
    </w:p>
    <w:p w:rsidR="00765371" w:rsidRPr="00127B40" w:rsidRDefault="00B0319F" w:rsidP="00765371">
      <w:pPr>
        <w:spacing w:after="0" w:line="360" w:lineRule="auto"/>
        <w:rPr>
          <w:rFonts w:ascii="Times New Roman" w:hAnsi="Times New Roman" w:cs="Times New Roman"/>
          <w:b/>
          <w:sz w:val="26"/>
          <w:szCs w:val="26"/>
          <w:lang w:val="en-US"/>
        </w:rPr>
      </w:pPr>
      <w:r w:rsidRPr="00127B40">
        <w:rPr>
          <w:rFonts w:ascii="Times New Roman" w:hAnsi="Times New Roman" w:cs="Times New Roman"/>
          <w:b/>
          <w:sz w:val="26"/>
          <w:szCs w:val="26"/>
          <w:u w:val="single"/>
          <w:lang w:val="en-US"/>
        </w:rPr>
        <w:t>Petitioner</w:t>
      </w:r>
      <w:r w:rsidR="006E54FB" w:rsidRPr="00127B40">
        <w:rPr>
          <w:rFonts w:ascii="Times New Roman" w:hAnsi="Times New Roman" w:cs="Times New Roman"/>
          <w:b/>
          <w:sz w:val="26"/>
          <w:szCs w:val="26"/>
          <w:u w:val="single"/>
          <w:lang w:val="en-US"/>
        </w:rPr>
        <w:t>/Applicant</w:t>
      </w:r>
      <w:r w:rsidR="000A097C" w:rsidRPr="00127B40">
        <w:rPr>
          <w:rFonts w:ascii="Times New Roman" w:hAnsi="Times New Roman" w:cs="Times New Roman"/>
          <w:b/>
          <w:sz w:val="26"/>
          <w:szCs w:val="26"/>
          <w:lang w:val="en-US"/>
        </w:rPr>
        <w:t xml:space="preserve">: </w:t>
      </w:r>
    </w:p>
    <w:p w:rsidR="00C456D0" w:rsidRPr="00127B40" w:rsidRDefault="00C456D0" w:rsidP="00127B40">
      <w:pPr>
        <w:spacing w:after="0" w:line="240" w:lineRule="auto"/>
        <w:rPr>
          <w:rFonts w:ascii="Times New Roman" w:hAnsi="Times New Roman" w:cs="Times New Roman"/>
          <w:sz w:val="26"/>
          <w:szCs w:val="26"/>
        </w:rPr>
      </w:pPr>
      <w:proofErr w:type="gramStart"/>
      <w:r w:rsidRPr="00127B40">
        <w:rPr>
          <w:rFonts w:ascii="Times New Roman" w:hAnsi="Times New Roman" w:cs="Times New Roman"/>
          <w:sz w:val="26"/>
          <w:szCs w:val="26"/>
        </w:rPr>
        <w:t>M/</w:t>
      </w:r>
      <w:proofErr w:type="spellStart"/>
      <w:r w:rsidRPr="00127B40">
        <w:rPr>
          <w:rFonts w:ascii="Times New Roman" w:hAnsi="Times New Roman" w:cs="Times New Roman"/>
          <w:sz w:val="26"/>
          <w:szCs w:val="26"/>
        </w:rPr>
        <w:t>sVodafone</w:t>
      </w:r>
      <w:proofErr w:type="spellEnd"/>
      <w:r w:rsidRPr="00127B40">
        <w:rPr>
          <w:rFonts w:ascii="Times New Roman" w:hAnsi="Times New Roman" w:cs="Times New Roman"/>
          <w:sz w:val="26"/>
          <w:szCs w:val="26"/>
        </w:rPr>
        <w:t xml:space="preserve"> Idea Limited (formerly known as Idea Cellular Ltd.)</w:t>
      </w:r>
      <w:proofErr w:type="gramEnd"/>
    </w:p>
    <w:p w:rsidR="00C456D0" w:rsidRPr="00127B40" w:rsidRDefault="00C456D0"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VJ Tower, Service Road, </w:t>
      </w:r>
    </w:p>
    <w:p w:rsidR="00C456D0" w:rsidRPr="00127B40" w:rsidRDefault="00C456D0" w:rsidP="00127B40">
      <w:pPr>
        <w:spacing w:after="0" w:line="240" w:lineRule="auto"/>
        <w:rPr>
          <w:rFonts w:ascii="Times New Roman" w:hAnsi="Times New Roman" w:cs="Times New Roman"/>
          <w:sz w:val="26"/>
          <w:szCs w:val="26"/>
        </w:rPr>
      </w:pPr>
      <w:proofErr w:type="spellStart"/>
      <w:r w:rsidRPr="00127B40">
        <w:rPr>
          <w:rFonts w:ascii="Times New Roman" w:hAnsi="Times New Roman" w:cs="Times New Roman"/>
          <w:sz w:val="26"/>
          <w:szCs w:val="26"/>
        </w:rPr>
        <w:t>Vytilla</w:t>
      </w:r>
      <w:proofErr w:type="spellEnd"/>
      <w:r w:rsidRPr="00127B40">
        <w:rPr>
          <w:rFonts w:ascii="Times New Roman" w:hAnsi="Times New Roman" w:cs="Times New Roman"/>
          <w:sz w:val="26"/>
          <w:szCs w:val="26"/>
        </w:rPr>
        <w:t xml:space="preserve"> P.O, </w:t>
      </w:r>
      <w:proofErr w:type="spellStart"/>
      <w:r w:rsidRPr="00127B40">
        <w:rPr>
          <w:rFonts w:ascii="Times New Roman" w:hAnsi="Times New Roman" w:cs="Times New Roman"/>
          <w:sz w:val="26"/>
          <w:szCs w:val="26"/>
        </w:rPr>
        <w:t>Ernakulam</w:t>
      </w:r>
      <w:proofErr w:type="spellEnd"/>
      <w:r w:rsidRPr="00127B40">
        <w:rPr>
          <w:rFonts w:ascii="Times New Roman" w:hAnsi="Times New Roman" w:cs="Times New Roman"/>
          <w:sz w:val="26"/>
          <w:szCs w:val="26"/>
        </w:rPr>
        <w:t xml:space="preserve"> – 682019, rep. by its </w:t>
      </w:r>
    </w:p>
    <w:p w:rsidR="00C456D0" w:rsidRPr="00127B40" w:rsidRDefault="00C456D0"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Head Legal (Nodal Officer), Rajesh M.V., aged 50 years, </w:t>
      </w:r>
    </w:p>
    <w:p w:rsidR="00C456D0" w:rsidRPr="00127B40" w:rsidRDefault="00C456D0"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S/o. </w:t>
      </w:r>
      <w:proofErr w:type="spellStart"/>
      <w:r w:rsidRPr="00127B40">
        <w:rPr>
          <w:rFonts w:ascii="Times New Roman" w:hAnsi="Times New Roman" w:cs="Times New Roman"/>
          <w:sz w:val="26"/>
          <w:szCs w:val="26"/>
        </w:rPr>
        <w:t>M.V.Raghavan</w:t>
      </w:r>
      <w:proofErr w:type="spellEnd"/>
      <w:r w:rsidRPr="00127B40">
        <w:rPr>
          <w:rFonts w:ascii="Times New Roman" w:hAnsi="Times New Roman" w:cs="Times New Roman"/>
          <w:sz w:val="26"/>
          <w:szCs w:val="26"/>
        </w:rPr>
        <w:t xml:space="preserve">, residing at Villa No.42, Asset </w:t>
      </w:r>
      <w:proofErr w:type="spellStart"/>
      <w:r w:rsidRPr="00127B40">
        <w:rPr>
          <w:rFonts w:ascii="Times New Roman" w:hAnsi="Times New Roman" w:cs="Times New Roman"/>
          <w:sz w:val="26"/>
          <w:szCs w:val="26"/>
        </w:rPr>
        <w:t>Kasavu</w:t>
      </w:r>
      <w:proofErr w:type="spellEnd"/>
      <w:r w:rsidRPr="00127B40">
        <w:rPr>
          <w:rFonts w:ascii="Times New Roman" w:hAnsi="Times New Roman" w:cs="Times New Roman"/>
          <w:sz w:val="26"/>
          <w:szCs w:val="26"/>
        </w:rPr>
        <w:t xml:space="preserve">, </w:t>
      </w:r>
    </w:p>
    <w:p w:rsidR="00C456D0" w:rsidRPr="00127B40" w:rsidRDefault="00C456D0"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TOG Road, South </w:t>
      </w:r>
      <w:proofErr w:type="spellStart"/>
      <w:r w:rsidRPr="00127B40">
        <w:rPr>
          <w:rFonts w:ascii="Times New Roman" w:hAnsi="Times New Roman" w:cs="Times New Roman"/>
          <w:sz w:val="26"/>
          <w:szCs w:val="26"/>
        </w:rPr>
        <w:t>Kalamassery</w:t>
      </w:r>
      <w:proofErr w:type="spellEnd"/>
      <w:r w:rsidRPr="00127B40">
        <w:rPr>
          <w:rFonts w:ascii="Times New Roman" w:hAnsi="Times New Roman" w:cs="Times New Roman"/>
          <w:sz w:val="26"/>
          <w:szCs w:val="26"/>
        </w:rPr>
        <w:t>, Cochin.</w:t>
      </w:r>
    </w:p>
    <w:p w:rsidR="00127B40" w:rsidRPr="00127B40" w:rsidRDefault="00127B40" w:rsidP="00127B40">
      <w:pPr>
        <w:spacing w:after="0" w:line="240" w:lineRule="auto"/>
        <w:rPr>
          <w:rFonts w:ascii="Times New Roman" w:hAnsi="Times New Roman" w:cs="Times New Roman"/>
          <w:sz w:val="26"/>
          <w:szCs w:val="26"/>
        </w:rPr>
      </w:pPr>
    </w:p>
    <w:p w:rsidR="00B0319F" w:rsidRPr="00127B40" w:rsidRDefault="00127B40"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t>Vs.</w:t>
      </w:r>
    </w:p>
    <w:p w:rsidR="00B0319F" w:rsidRPr="00127B40" w:rsidRDefault="00B0319F" w:rsidP="00B0319F">
      <w:pPr>
        <w:spacing w:line="360" w:lineRule="auto"/>
        <w:jc w:val="both"/>
        <w:rPr>
          <w:rFonts w:ascii="Times New Roman" w:hAnsi="Times New Roman" w:cs="Times New Roman"/>
          <w:b/>
          <w:bCs/>
          <w:sz w:val="26"/>
          <w:szCs w:val="26"/>
          <w:u w:val="single"/>
        </w:rPr>
      </w:pPr>
      <w:r w:rsidRPr="00127B40">
        <w:rPr>
          <w:rFonts w:ascii="Times New Roman" w:hAnsi="Times New Roman" w:cs="Times New Roman"/>
          <w:b/>
          <w:bCs/>
          <w:sz w:val="26"/>
          <w:szCs w:val="26"/>
          <w:u w:val="single"/>
        </w:rPr>
        <w:t>Respondents:</w:t>
      </w:r>
    </w:p>
    <w:p w:rsidR="00B0319F" w:rsidRPr="00127B40" w:rsidRDefault="00B0319F" w:rsidP="00B0319F">
      <w:pPr>
        <w:pStyle w:val="ListParagraph"/>
        <w:numPr>
          <w:ilvl w:val="0"/>
          <w:numId w:val="4"/>
        </w:numPr>
        <w:jc w:val="both"/>
        <w:rPr>
          <w:rFonts w:ascii="Times New Roman" w:hAnsi="Times New Roman" w:cs="Times New Roman"/>
          <w:sz w:val="26"/>
          <w:szCs w:val="26"/>
        </w:rPr>
      </w:pPr>
      <w:r w:rsidRPr="00127B40">
        <w:rPr>
          <w:rFonts w:ascii="Times New Roman" w:hAnsi="Times New Roman" w:cs="Times New Roman"/>
          <w:sz w:val="26"/>
          <w:szCs w:val="26"/>
        </w:rPr>
        <w:t xml:space="preserve">Kerala State Electricity board Limited, </w:t>
      </w:r>
    </w:p>
    <w:p w:rsidR="00B0319F" w:rsidRPr="00127B40" w:rsidRDefault="00B0319F" w:rsidP="00B0319F">
      <w:pPr>
        <w:pStyle w:val="ListParagraph"/>
        <w:ind w:left="405"/>
        <w:jc w:val="both"/>
        <w:rPr>
          <w:rFonts w:ascii="Times New Roman" w:hAnsi="Times New Roman" w:cs="Times New Roman"/>
          <w:sz w:val="26"/>
          <w:szCs w:val="26"/>
        </w:rPr>
      </w:pPr>
      <w:proofErr w:type="spellStart"/>
      <w:r w:rsidRPr="00127B40">
        <w:rPr>
          <w:rFonts w:ascii="Times New Roman" w:hAnsi="Times New Roman" w:cs="Times New Roman"/>
          <w:sz w:val="26"/>
          <w:szCs w:val="26"/>
        </w:rPr>
        <w:t>VydhyuthiBhavanam</w:t>
      </w:r>
      <w:proofErr w:type="spellEnd"/>
      <w:r w:rsidRPr="00127B40">
        <w:rPr>
          <w:rFonts w:ascii="Times New Roman" w:hAnsi="Times New Roman" w:cs="Times New Roman"/>
          <w:sz w:val="26"/>
          <w:szCs w:val="26"/>
        </w:rPr>
        <w:t xml:space="preserve">, </w:t>
      </w:r>
      <w:proofErr w:type="spellStart"/>
      <w:r w:rsidRPr="00127B40">
        <w:rPr>
          <w:rFonts w:ascii="Times New Roman" w:hAnsi="Times New Roman" w:cs="Times New Roman"/>
          <w:sz w:val="26"/>
          <w:szCs w:val="26"/>
        </w:rPr>
        <w:t>Pattom</w:t>
      </w:r>
      <w:proofErr w:type="spellEnd"/>
      <w:r w:rsidRPr="00127B40">
        <w:rPr>
          <w:rFonts w:ascii="Times New Roman" w:hAnsi="Times New Roman" w:cs="Times New Roman"/>
          <w:sz w:val="26"/>
          <w:szCs w:val="26"/>
        </w:rPr>
        <w:t xml:space="preserve"> P.O., </w:t>
      </w:r>
    </w:p>
    <w:p w:rsidR="00B0319F" w:rsidRPr="00127B40" w:rsidRDefault="00B0319F" w:rsidP="00B0319F">
      <w:pPr>
        <w:pStyle w:val="ListParagraph"/>
        <w:ind w:left="405"/>
        <w:jc w:val="both"/>
        <w:rPr>
          <w:rFonts w:ascii="Times New Roman" w:hAnsi="Times New Roman" w:cs="Times New Roman"/>
          <w:sz w:val="26"/>
          <w:szCs w:val="26"/>
        </w:rPr>
      </w:pPr>
      <w:proofErr w:type="gramStart"/>
      <w:r w:rsidRPr="00127B40">
        <w:rPr>
          <w:rFonts w:ascii="Times New Roman" w:hAnsi="Times New Roman" w:cs="Times New Roman"/>
          <w:sz w:val="26"/>
          <w:szCs w:val="26"/>
        </w:rPr>
        <w:t>Thiruvananthapuram- 695 004.</w:t>
      </w:r>
      <w:proofErr w:type="gramEnd"/>
    </w:p>
    <w:p w:rsidR="00B0319F" w:rsidRPr="00127B40" w:rsidRDefault="00B0319F" w:rsidP="00B0319F">
      <w:pPr>
        <w:pStyle w:val="ListParagraph"/>
        <w:ind w:left="405"/>
        <w:jc w:val="both"/>
        <w:rPr>
          <w:rFonts w:ascii="Times New Roman" w:hAnsi="Times New Roman" w:cs="Times New Roman"/>
          <w:sz w:val="26"/>
          <w:szCs w:val="26"/>
        </w:rPr>
      </w:pPr>
    </w:p>
    <w:p w:rsidR="00B0319F" w:rsidRPr="00127B40" w:rsidRDefault="00B0319F" w:rsidP="00B0319F">
      <w:pPr>
        <w:pStyle w:val="ListParagraph"/>
        <w:numPr>
          <w:ilvl w:val="0"/>
          <w:numId w:val="4"/>
        </w:numPr>
        <w:jc w:val="both"/>
        <w:rPr>
          <w:rFonts w:ascii="Times New Roman" w:hAnsi="Times New Roman" w:cs="Times New Roman"/>
          <w:sz w:val="26"/>
          <w:szCs w:val="26"/>
        </w:rPr>
      </w:pPr>
      <w:r w:rsidRPr="00127B40">
        <w:rPr>
          <w:rFonts w:ascii="Times New Roman" w:hAnsi="Times New Roman" w:cs="Times New Roman"/>
          <w:sz w:val="26"/>
          <w:szCs w:val="26"/>
        </w:rPr>
        <w:t xml:space="preserve">Chief Engineer,  </w:t>
      </w:r>
      <w:proofErr w:type="spellStart"/>
      <w:r w:rsidRPr="00127B40">
        <w:rPr>
          <w:rFonts w:ascii="Times New Roman" w:hAnsi="Times New Roman" w:cs="Times New Roman"/>
          <w:sz w:val="26"/>
          <w:szCs w:val="26"/>
        </w:rPr>
        <w:t>Tariff,Kerala</w:t>
      </w:r>
      <w:proofErr w:type="spellEnd"/>
      <w:r w:rsidRPr="00127B40">
        <w:rPr>
          <w:rFonts w:ascii="Times New Roman" w:hAnsi="Times New Roman" w:cs="Times New Roman"/>
          <w:sz w:val="26"/>
          <w:szCs w:val="26"/>
        </w:rPr>
        <w:t xml:space="preserve"> State Electricity board Limited, </w:t>
      </w:r>
    </w:p>
    <w:p w:rsidR="00B0319F" w:rsidRPr="00127B40" w:rsidRDefault="00B0319F" w:rsidP="00B0319F">
      <w:pPr>
        <w:pStyle w:val="ListParagraph"/>
        <w:ind w:left="405"/>
        <w:jc w:val="both"/>
        <w:rPr>
          <w:rFonts w:ascii="Times New Roman" w:hAnsi="Times New Roman" w:cs="Times New Roman"/>
          <w:sz w:val="26"/>
          <w:szCs w:val="26"/>
        </w:rPr>
      </w:pPr>
      <w:proofErr w:type="spellStart"/>
      <w:r w:rsidRPr="00127B40">
        <w:rPr>
          <w:rFonts w:ascii="Times New Roman" w:hAnsi="Times New Roman" w:cs="Times New Roman"/>
          <w:sz w:val="26"/>
          <w:szCs w:val="26"/>
        </w:rPr>
        <w:t>VydhyuthiBhavanam</w:t>
      </w:r>
      <w:proofErr w:type="spellEnd"/>
      <w:r w:rsidRPr="00127B40">
        <w:rPr>
          <w:rFonts w:ascii="Times New Roman" w:hAnsi="Times New Roman" w:cs="Times New Roman"/>
          <w:sz w:val="26"/>
          <w:szCs w:val="26"/>
        </w:rPr>
        <w:t xml:space="preserve">, </w:t>
      </w:r>
      <w:proofErr w:type="spellStart"/>
      <w:r w:rsidRPr="00127B40">
        <w:rPr>
          <w:rFonts w:ascii="Times New Roman" w:hAnsi="Times New Roman" w:cs="Times New Roman"/>
          <w:sz w:val="26"/>
          <w:szCs w:val="26"/>
        </w:rPr>
        <w:t>Pattom</w:t>
      </w:r>
      <w:proofErr w:type="spellEnd"/>
      <w:r w:rsidRPr="00127B40">
        <w:rPr>
          <w:rFonts w:ascii="Times New Roman" w:hAnsi="Times New Roman" w:cs="Times New Roman"/>
          <w:sz w:val="26"/>
          <w:szCs w:val="26"/>
        </w:rPr>
        <w:t xml:space="preserve"> P.O., </w:t>
      </w:r>
    </w:p>
    <w:p w:rsidR="00B0319F" w:rsidRPr="00127B40" w:rsidRDefault="00B0319F" w:rsidP="00B55577">
      <w:pPr>
        <w:pStyle w:val="ListParagraph"/>
        <w:ind w:left="405"/>
        <w:jc w:val="both"/>
        <w:rPr>
          <w:rFonts w:ascii="Times New Roman" w:hAnsi="Times New Roman" w:cs="Times New Roman"/>
          <w:sz w:val="26"/>
          <w:szCs w:val="26"/>
        </w:rPr>
      </w:pPr>
      <w:proofErr w:type="gramStart"/>
      <w:r w:rsidRPr="00127B40">
        <w:rPr>
          <w:rFonts w:ascii="Times New Roman" w:hAnsi="Times New Roman" w:cs="Times New Roman"/>
          <w:sz w:val="26"/>
          <w:szCs w:val="26"/>
        </w:rPr>
        <w:t>Thiruvananthapuram- 695 004.</w:t>
      </w:r>
      <w:proofErr w:type="gramEnd"/>
    </w:p>
    <w:p w:rsidR="00C456D0" w:rsidRPr="00127B40" w:rsidRDefault="00C456D0" w:rsidP="00765371">
      <w:pPr>
        <w:spacing w:after="0" w:line="360" w:lineRule="auto"/>
        <w:rPr>
          <w:rFonts w:ascii="Times New Roman" w:hAnsi="Times New Roman" w:cs="Times New Roman"/>
          <w:b/>
          <w:sz w:val="26"/>
          <w:szCs w:val="26"/>
          <w:u w:val="single"/>
        </w:rPr>
      </w:pPr>
    </w:p>
    <w:p w:rsidR="00C456D0" w:rsidRPr="00127B40" w:rsidRDefault="00765371" w:rsidP="00765371">
      <w:pPr>
        <w:spacing w:line="360" w:lineRule="auto"/>
        <w:ind w:firstLine="720"/>
        <w:jc w:val="both"/>
        <w:rPr>
          <w:rFonts w:ascii="Times New Roman" w:hAnsi="Times New Roman" w:cs="Times New Roman"/>
          <w:sz w:val="26"/>
          <w:szCs w:val="26"/>
        </w:rPr>
      </w:pPr>
      <w:r w:rsidRPr="00127B40">
        <w:rPr>
          <w:rFonts w:ascii="Times New Roman" w:hAnsi="Times New Roman" w:cs="Times New Roman"/>
          <w:sz w:val="26"/>
          <w:szCs w:val="26"/>
        </w:rPr>
        <w:t xml:space="preserve">The </w:t>
      </w:r>
      <w:r w:rsidR="00C456D0" w:rsidRPr="00127B40">
        <w:rPr>
          <w:rFonts w:ascii="Times New Roman" w:hAnsi="Times New Roman" w:cs="Times New Roman"/>
          <w:sz w:val="26"/>
          <w:szCs w:val="26"/>
        </w:rPr>
        <w:t xml:space="preserve">Petitioner </w:t>
      </w:r>
      <w:r w:rsidRPr="00127B40">
        <w:rPr>
          <w:rFonts w:ascii="Times New Roman" w:hAnsi="Times New Roman" w:cs="Times New Roman"/>
          <w:sz w:val="26"/>
          <w:szCs w:val="26"/>
        </w:rPr>
        <w:t>respectfully</w:t>
      </w:r>
      <w:r w:rsidR="00C456D0" w:rsidRPr="00127B40">
        <w:rPr>
          <w:rFonts w:ascii="Times New Roman" w:hAnsi="Times New Roman" w:cs="Times New Roman"/>
          <w:sz w:val="26"/>
          <w:szCs w:val="26"/>
        </w:rPr>
        <w:t xml:space="preserve"> submit</w:t>
      </w:r>
      <w:r w:rsidRPr="00127B40">
        <w:rPr>
          <w:rFonts w:ascii="Times New Roman" w:hAnsi="Times New Roman" w:cs="Times New Roman"/>
          <w:sz w:val="26"/>
          <w:szCs w:val="26"/>
        </w:rPr>
        <w:t>s</w:t>
      </w:r>
      <w:r w:rsidR="00C456D0" w:rsidRPr="00127B40">
        <w:rPr>
          <w:rFonts w:ascii="Times New Roman" w:hAnsi="Times New Roman" w:cs="Times New Roman"/>
          <w:sz w:val="26"/>
          <w:szCs w:val="26"/>
        </w:rPr>
        <w:t xml:space="preserve"> as follows:-</w:t>
      </w:r>
    </w:p>
    <w:p w:rsidR="00B0319F" w:rsidRPr="00127B40" w:rsidRDefault="00B0319F" w:rsidP="00B55577">
      <w:pPr>
        <w:spacing w:line="360" w:lineRule="auto"/>
        <w:ind w:firstLine="720"/>
        <w:jc w:val="center"/>
        <w:rPr>
          <w:rFonts w:ascii="Times New Roman" w:hAnsi="Times New Roman" w:cs="Times New Roman"/>
          <w:sz w:val="26"/>
          <w:szCs w:val="26"/>
        </w:rPr>
      </w:pPr>
      <w:r w:rsidRPr="00127B40">
        <w:rPr>
          <w:rFonts w:ascii="Times New Roman" w:hAnsi="Times New Roman" w:cs="Times New Roman"/>
          <w:b/>
          <w:sz w:val="26"/>
          <w:szCs w:val="26"/>
          <w:u w:val="single"/>
        </w:rPr>
        <w:t>Statement of Facts</w:t>
      </w:r>
    </w:p>
    <w:p w:rsidR="00A978B7" w:rsidRPr="00127B40" w:rsidRDefault="00127B40" w:rsidP="00127B40">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1.</w:t>
      </w:r>
      <w:r w:rsidRPr="00127B40">
        <w:rPr>
          <w:rFonts w:ascii="Times New Roman" w:hAnsi="Times New Roman" w:cs="Times New Roman"/>
          <w:sz w:val="26"/>
          <w:szCs w:val="26"/>
        </w:rPr>
        <w:tab/>
      </w:r>
      <w:r w:rsidR="005C6412" w:rsidRPr="00127B40">
        <w:rPr>
          <w:rFonts w:ascii="Times New Roman" w:hAnsi="Times New Roman" w:cs="Times New Roman"/>
          <w:sz w:val="26"/>
          <w:szCs w:val="26"/>
        </w:rPr>
        <w:t>Petitioner is a telecom service provider (in short TSP) having due licence under S.4 of Indian Telegraph Act, 1885 issued by the Central Government. The telecom service is classified as essential service as per Essential Services Maintenance Act. The telecom plays a</w:t>
      </w:r>
      <w:r w:rsidR="002B1575" w:rsidRPr="00127B40">
        <w:rPr>
          <w:rFonts w:ascii="Times New Roman" w:hAnsi="Times New Roman" w:cs="Times New Roman"/>
          <w:sz w:val="26"/>
          <w:szCs w:val="26"/>
        </w:rPr>
        <w:t xml:space="preserve"> key role in the communication </w:t>
      </w:r>
      <w:r w:rsidR="005C6412" w:rsidRPr="00127B40">
        <w:rPr>
          <w:rFonts w:ascii="Times New Roman" w:hAnsi="Times New Roman" w:cs="Times New Roman"/>
          <w:sz w:val="26"/>
          <w:szCs w:val="26"/>
        </w:rPr>
        <w:t xml:space="preserve">segment and in the industrial and </w:t>
      </w:r>
      <w:r w:rsidR="002B1575" w:rsidRPr="00127B40">
        <w:rPr>
          <w:rFonts w:ascii="Times New Roman" w:hAnsi="Times New Roman" w:cs="Times New Roman"/>
          <w:sz w:val="26"/>
          <w:szCs w:val="26"/>
        </w:rPr>
        <w:t>economic</w:t>
      </w:r>
      <w:r w:rsidR="005C6412" w:rsidRPr="00127B40">
        <w:rPr>
          <w:rFonts w:ascii="Times New Roman" w:hAnsi="Times New Roman" w:cs="Times New Roman"/>
          <w:sz w:val="26"/>
          <w:szCs w:val="26"/>
        </w:rPr>
        <w:t xml:space="preserve">al growth in the country. Petitioner holds licenses to operate </w:t>
      </w:r>
      <w:r w:rsidR="005C6412" w:rsidRPr="00127B40">
        <w:rPr>
          <w:rFonts w:ascii="Times New Roman" w:hAnsi="Times New Roman" w:cs="Times New Roman"/>
          <w:sz w:val="26"/>
          <w:szCs w:val="26"/>
        </w:rPr>
        <w:lastRenderedPageBreak/>
        <w:t xml:space="preserve">telecommunication services across India applicable to respective circles. The relevant extract of licence is produced herewith and marked as </w:t>
      </w:r>
      <w:r w:rsidR="005C6412" w:rsidRPr="00127B40">
        <w:rPr>
          <w:rFonts w:ascii="Times New Roman" w:hAnsi="Times New Roman" w:cs="Times New Roman"/>
          <w:b/>
          <w:sz w:val="26"/>
          <w:szCs w:val="26"/>
          <w:u w:val="single"/>
        </w:rPr>
        <w:t>Exhibit P1</w:t>
      </w:r>
      <w:r w:rsidR="005C6412" w:rsidRPr="00127B40">
        <w:rPr>
          <w:rFonts w:ascii="Times New Roman" w:hAnsi="Times New Roman" w:cs="Times New Roman"/>
          <w:sz w:val="26"/>
          <w:szCs w:val="26"/>
        </w:rPr>
        <w:t xml:space="preserve"> and the certificate of incorporation is produced herewith and marked as </w:t>
      </w:r>
      <w:r w:rsidR="005C6412" w:rsidRPr="00127B40">
        <w:rPr>
          <w:rFonts w:ascii="Times New Roman" w:hAnsi="Times New Roman" w:cs="Times New Roman"/>
          <w:b/>
          <w:sz w:val="26"/>
          <w:szCs w:val="26"/>
          <w:u w:val="single"/>
        </w:rPr>
        <w:t>Exhibit P2</w:t>
      </w:r>
      <w:r w:rsidR="005C6412" w:rsidRPr="00127B40">
        <w:rPr>
          <w:rFonts w:ascii="Times New Roman" w:hAnsi="Times New Roman" w:cs="Times New Roman"/>
          <w:sz w:val="26"/>
          <w:szCs w:val="26"/>
        </w:rPr>
        <w:t>. The petitioner is a classified telegraph authority as per Sec 19B of Indian Telegraph Act. The relevant notification in that regard is self-explanatory.</w:t>
      </w:r>
    </w:p>
    <w:p w:rsidR="005C6412" w:rsidRPr="00127B40" w:rsidRDefault="005C6412"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2.   Petitioner is rendering extensive service in the realm of telegraph to subscribers without limiting to commercial and business consumers. The services are rendered and the revenue is shared with the Central Government as per due mandates in that regard.</w:t>
      </w:r>
      <w:r w:rsidR="00080487" w:rsidRPr="00127B40">
        <w:rPr>
          <w:rFonts w:ascii="Times New Roman" w:hAnsi="Times New Roman" w:cs="Times New Roman"/>
          <w:sz w:val="26"/>
          <w:szCs w:val="26"/>
        </w:rPr>
        <w:t xml:space="preserve"> It is submitted that </w:t>
      </w:r>
      <w:r w:rsidR="00E43744">
        <w:rPr>
          <w:rFonts w:ascii="Times New Roman" w:hAnsi="Times New Roman" w:cs="Times New Roman"/>
          <w:sz w:val="26"/>
          <w:szCs w:val="26"/>
        </w:rPr>
        <w:t xml:space="preserve">during the days of </w:t>
      </w:r>
      <w:r w:rsidRPr="00127B40">
        <w:rPr>
          <w:rFonts w:ascii="Times New Roman" w:hAnsi="Times New Roman" w:cs="Times New Roman"/>
          <w:sz w:val="26"/>
          <w:szCs w:val="26"/>
        </w:rPr>
        <w:t xml:space="preserve">Covid-19 pandemic the services rendered by petitioner and other telecom service providers became the backbone in the fight against the pandemic. </w:t>
      </w:r>
      <w:r w:rsidR="002B1575" w:rsidRPr="00127B40">
        <w:rPr>
          <w:rFonts w:ascii="Times New Roman" w:hAnsi="Times New Roman" w:cs="Times New Roman"/>
          <w:sz w:val="26"/>
          <w:szCs w:val="26"/>
        </w:rPr>
        <w:t>L</w:t>
      </w:r>
      <w:r w:rsidRPr="00127B40">
        <w:rPr>
          <w:rFonts w:ascii="Times New Roman" w:hAnsi="Times New Roman" w:cs="Times New Roman"/>
          <w:sz w:val="26"/>
          <w:szCs w:val="26"/>
        </w:rPr>
        <w:t xml:space="preserve">ocating of infected patients, the rendition of prompt and timely health services and the like including tracing patients of Covid-19 and other dreaded diseases needing emergent medical attention are being </w:t>
      </w:r>
      <w:proofErr w:type="gramStart"/>
      <w:r w:rsidRPr="00127B40">
        <w:rPr>
          <w:rFonts w:ascii="Times New Roman" w:hAnsi="Times New Roman" w:cs="Times New Roman"/>
          <w:sz w:val="26"/>
          <w:szCs w:val="26"/>
        </w:rPr>
        <w:t>effected</w:t>
      </w:r>
      <w:proofErr w:type="gramEnd"/>
      <w:r w:rsidRPr="00127B40">
        <w:rPr>
          <w:rFonts w:ascii="Times New Roman" w:hAnsi="Times New Roman" w:cs="Times New Roman"/>
          <w:sz w:val="26"/>
          <w:szCs w:val="26"/>
        </w:rPr>
        <w:t xml:space="preserve"> by the government and governmental agencies using the telegraph network. For the above purposes petitioner promptly and impeccably provides timely services to government departments. The locating of the absconding patients or the like </w:t>
      </w:r>
      <w:proofErr w:type="gramStart"/>
      <w:r w:rsidRPr="00127B40">
        <w:rPr>
          <w:rFonts w:ascii="Times New Roman" w:hAnsi="Times New Roman" w:cs="Times New Roman"/>
          <w:sz w:val="26"/>
          <w:szCs w:val="26"/>
        </w:rPr>
        <w:t>are</w:t>
      </w:r>
      <w:proofErr w:type="gramEnd"/>
      <w:r w:rsidRPr="00127B40">
        <w:rPr>
          <w:rFonts w:ascii="Times New Roman" w:hAnsi="Times New Roman" w:cs="Times New Roman"/>
          <w:sz w:val="26"/>
          <w:szCs w:val="26"/>
        </w:rPr>
        <w:t xml:space="preserve"> done through the prompt service rendered by the petitioner.</w:t>
      </w:r>
    </w:p>
    <w:p w:rsidR="005C6412" w:rsidRPr="00127B40" w:rsidRDefault="005C6412"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3.   Further petitioner had provided special concessions and subsidies to subscribers as suggested by the government which </w:t>
      </w:r>
      <w:r w:rsidRPr="00127B40">
        <w:rPr>
          <w:rFonts w:ascii="Times New Roman" w:hAnsi="Times New Roman" w:cs="Times New Roman"/>
          <w:i/>
          <w:sz w:val="26"/>
          <w:szCs w:val="26"/>
        </w:rPr>
        <w:t>inter alia</w:t>
      </w:r>
      <w:r w:rsidRPr="00127B40">
        <w:rPr>
          <w:rFonts w:ascii="Times New Roman" w:hAnsi="Times New Roman" w:cs="Times New Roman"/>
          <w:sz w:val="26"/>
          <w:szCs w:val="26"/>
        </w:rPr>
        <w:t xml:space="preserve"> included specified free top-ups, waiver of certain charges, waiver of certain tariffs, waiver of certain value added charges and the like. Even the </w:t>
      </w:r>
      <w:proofErr w:type="gramStart"/>
      <w:r w:rsidRPr="00127B40">
        <w:rPr>
          <w:rFonts w:ascii="Times New Roman" w:hAnsi="Times New Roman" w:cs="Times New Roman"/>
          <w:sz w:val="26"/>
          <w:szCs w:val="26"/>
        </w:rPr>
        <w:t>payment of bills were</w:t>
      </w:r>
      <w:proofErr w:type="gramEnd"/>
      <w:r w:rsidRPr="00127B40">
        <w:rPr>
          <w:rFonts w:ascii="Times New Roman" w:hAnsi="Times New Roman" w:cs="Times New Roman"/>
          <w:sz w:val="26"/>
          <w:szCs w:val="26"/>
        </w:rPr>
        <w:t xml:space="preserve"> deferred for substantial length of time. All these services had thrust the petitioner with loss of revenue and mulcting of overhead expenses and all these had been shouldered by the petitioner expressing its social commitment and as per the suggestions of the government. It is submitted that on account of Covid-19 pandemic lockdown the company had lost substantial fresh acquisitions and sustained rental losses as well both under prepaid regime and </w:t>
      </w:r>
      <w:proofErr w:type="spellStart"/>
      <w:r w:rsidRPr="00127B40">
        <w:rPr>
          <w:rFonts w:ascii="Times New Roman" w:hAnsi="Times New Roman" w:cs="Times New Roman"/>
          <w:sz w:val="26"/>
          <w:szCs w:val="26"/>
        </w:rPr>
        <w:t>postpaid</w:t>
      </w:r>
      <w:proofErr w:type="spellEnd"/>
      <w:r w:rsidRPr="00127B40">
        <w:rPr>
          <w:rFonts w:ascii="Times New Roman" w:hAnsi="Times New Roman" w:cs="Times New Roman"/>
          <w:sz w:val="26"/>
          <w:szCs w:val="26"/>
        </w:rPr>
        <w:t xml:space="preserve">. The chart showing the reasonable estimate of losses is produced herewith and marked as </w:t>
      </w:r>
      <w:r w:rsidR="00555FE6" w:rsidRPr="00127B40">
        <w:rPr>
          <w:rFonts w:ascii="Times New Roman" w:hAnsi="Times New Roman" w:cs="Times New Roman"/>
          <w:b/>
          <w:sz w:val="26"/>
          <w:szCs w:val="26"/>
          <w:u w:val="single"/>
        </w:rPr>
        <w:t>Exhibit P3</w:t>
      </w:r>
      <w:r w:rsidRPr="00127B40">
        <w:rPr>
          <w:rFonts w:ascii="Times New Roman" w:hAnsi="Times New Roman" w:cs="Times New Roman"/>
          <w:b/>
          <w:sz w:val="26"/>
          <w:szCs w:val="26"/>
          <w:u w:val="single"/>
        </w:rPr>
        <w:t>.</w:t>
      </w:r>
    </w:p>
    <w:p w:rsidR="005C6412" w:rsidRPr="00127B40" w:rsidRDefault="005C6412"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4.</w:t>
      </w:r>
      <w:r w:rsidRPr="00127B40">
        <w:rPr>
          <w:rFonts w:ascii="Times New Roman" w:hAnsi="Times New Roman" w:cs="Times New Roman"/>
          <w:sz w:val="26"/>
          <w:szCs w:val="26"/>
        </w:rPr>
        <w:tab/>
        <w:t xml:space="preserve">It is further submitted that during the lockdown period the benefits extended to the customers include the </w:t>
      </w:r>
      <w:r w:rsidRPr="00127B40">
        <w:rPr>
          <w:rFonts w:ascii="Times New Roman" w:hAnsi="Times New Roman" w:cs="Times New Roman"/>
          <w:b/>
          <w:bCs/>
          <w:i/>
          <w:iCs/>
          <w:sz w:val="26"/>
          <w:szCs w:val="26"/>
        </w:rPr>
        <w:t xml:space="preserve">provisioning of free talk time of Rs.10 each to 22.16 lakhs and 16.31 lakhs customers respectively in the original networks </w:t>
      </w:r>
      <w:proofErr w:type="spellStart"/>
      <w:r w:rsidRPr="00127B40">
        <w:rPr>
          <w:rFonts w:ascii="Times New Roman" w:hAnsi="Times New Roman" w:cs="Times New Roman"/>
          <w:b/>
          <w:bCs/>
          <w:i/>
          <w:iCs/>
          <w:sz w:val="26"/>
          <w:szCs w:val="26"/>
        </w:rPr>
        <w:t>of</w:t>
      </w:r>
      <w:r w:rsidR="002B1575" w:rsidRPr="00127B40">
        <w:rPr>
          <w:rFonts w:ascii="Times New Roman" w:hAnsi="Times New Roman" w:cs="Times New Roman"/>
          <w:b/>
          <w:bCs/>
          <w:i/>
          <w:iCs/>
          <w:sz w:val="26"/>
          <w:szCs w:val="26"/>
        </w:rPr>
        <w:t>earstwhile</w:t>
      </w:r>
      <w:proofErr w:type="spellEnd"/>
      <w:r w:rsidRPr="00127B40">
        <w:rPr>
          <w:rFonts w:ascii="Times New Roman" w:hAnsi="Times New Roman" w:cs="Times New Roman"/>
          <w:b/>
          <w:bCs/>
          <w:i/>
          <w:iCs/>
          <w:sz w:val="26"/>
          <w:szCs w:val="26"/>
        </w:rPr>
        <w:t xml:space="preserve"> idea </w:t>
      </w:r>
      <w:proofErr w:type="spellStart"/>
      <w:r w:rsidRPr="00127B40">
        <w:rPr>
          <w:rFonts w:ascii="Times New Roman" w:hAnsi="Times New Roman" w:cs="Times New Roman"/>
          <w:b/>
          <w:bCs/>
          <w:i/>
          <w:iCs/>
          <w:sz w:val="26"/>
          <w:szCs w:val="26"/>
        </w:rPr>
        <w:t>and</w:t>
      </w:r>
      <w:r w:rsidR="002B1575" w:rsidRPr="00127B40">
        <w:rPr>
          <w:rFonts w:ascii="Times New Roman" w:hAnsi="Times New Roman" w:cs="Times New Roman"/>
          <w:b/>
          <w:bCs/>
          <w:i/>
          <w:iCs/>
          <w:sz w:val="26"/>
          <w:szCs w:val="26"/>
        </w:rPr>
        <w:t>earstwhile</w:t>
      </w:r>
      <w:proofErr w:type="spellEnd"/>
      <w:r w:rsidRPr="00127B40">
        <w:rPr>
          <w:rFonts w:ascii="Times New Roman" w:hAnsi="Times New Roman" w:cs="Times New Roman"/>
          <w:b/>
          <w:bCs/>
          <w:i/>
          <w:iCs/>
          <w:sz w:val="26"/>
          <w:szCs w:val="26"/>
        </w:rPr>
        <w:t xml:space="preserve"> Vodafone. The talk-time validity had been extended to customers who did not recharge t</w:t>
      </w:r>
      <w:r w:rsidR="00E43744">
        <w:rPr>
          <w:rFonts w:ascii="Times New Roman" w:hAnsi="Times New Roman" w:cs="Times New Roman"/>
          <w:b/>
          <w:bCs/>
          <w:i/>
          <w:iCs/>
          <w:sz w:val="26"/>
          <w:szCs w:val="26"/>
        </w:rPr>
        <w:t>heir prepaid connections duringd4</w:t>
      </w:r>
      <w:r w:rsidRPr="00127B40">
        <w:rPr>
          <w:rFonts w:ascii="Times New Roman" w:hAnsi="Times New Roman" w:cs="Times New Roman"/>
          <w:b/>
          <w:bCs/>
          <w:i/>
          <w:iCs/>
          <w:sz w:val="26"/>
          <w:szCs w:val="26"/>
        </w:rPr>
        <w:t xml:space="preserve"> lockdown days whereby the customers enjoyed the incoming calls and stayed connected to all whereby as well company sustained substantial losses. The confirmatory and informative SMS communications to customers of above added further operational cost for the </w:t>
      </w:r>
      <w:r w:rsidRPr="00127B40">
        <w:rPr>
          <w:rFonts w:ascii="Times New Roman" w:hAnsi="Times New Roman" w:cs="Times New Roman"/>
          <w:b/>
          <w:bCs/>
          <w:i/>
          <w:iCs/>
          <w:sz w:val="26"/>
          <w:szCs w:val="26"/>
        </w:rPr>
        <w:lastRenderedPageBreak/>
        <w:t xml:space="preserve">petitioner. We have augmented and fortified the suburban and rural remote connectivity through additional installations and equipments for better essential connectivity during the Pandemic whereby company didn’t generate any corresponding proportionate additional revenue but it was solely for social support. </w:t>
      </w:r>
      <w:r w:rsidRPr="00127B40">
        <w:rPr>
          <w:rFonts w:ascii="Times New Roman" w:hAnsi="Times New Roman" w:cs="Times New Roman"/>
          <w:sz w:val="26"/>
          <w:szCs w:val="26"/>
        </w:rPr>
        <w:t>But for good connectivity tracing of customers and other essential health activities could not have been implemented. The respondent seems to have overlooked all these aspects.</w:t>
      </w:r>
    </w:p>
    <w:p w:rsidR="005C6412" w:rsidRPr="00127B40" w:rsidRDefault="005C6412"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5.</w:t>
      </w:r>
      <w:r w:rsidRPr="00127B40">
        <w:rPr>
          <w:rFonts w:ascii="Times New Roman" w:hAnsi="Times New Roman" w:cs="Times New Roman"/>
          <w:sz w:val="26"/>
          <w:szCs w:val="26"/>
        </w:rPr>
        <w:tab/>
        <w:t>It is submitted that the activities of petitioner is to be termed as an industrial activity or telecom service. The petitioner functions with due licenses from Central government and license as per Shops and Commercial Establishment Act</w:t>
      </w:r>
      <w:r w:rsidRPr="00127B40">
        <w:rPr>
          <w:rFonts w:ascii="Times New Roman" w:hAnsi="Times New Roman" w:cs="Times New Roman"/>
          <w:color w:val="000000" w:themeColor="text1"/>
          <w:sz w:val="26"/>
          <w:szCs w:val="26"/>
        </w:rPr>
        <w:t xml:space="preserve">as well. A relevant extract of the license </w:t>
      </w:r>
      <w:r w:rsidRPr="00127B40">
        <w:rPr>
          <w:rFonts w:ascii="Times New Roman" w:hAnsi="Times New Roman" w:cs="Times New Roman"/>
          <w:sz w:val="26"/>
          <w:szCs w:val="26"/>
        </w:rPr>
        <w:t xml:space="preserve">as per Shops and Commercial Establishment Act is produced herewith and marked as </w:t>
      </w:r>
      <w:r w:rsidRPr="00127B40">
        <w:rPr>
          <w:rFonts w:ascii="Times New Roman" w:hAnsi="Times New Roman" w:cs="Times New Roman"/>
          <w:b/>
          <w:sz w:val="26"/>
          <w:szCs w:val="26"/>
          <w:u w:val="single"/>
        </w:rPr>
        <w:t>Exhibit P</w:t>
      </w:r>
      <w:r w:rsidR="00555FE6" w:rsidRPr="00127B40">
        <w:rPr>
          <w:rFonts w:ascii="Times New Roman" w:hAnsi="Times New Roman" w:cs="Times New Roman"/>
          <w:b/>
          <w:sz w:val="26"/>
          <w:szCs w:val="26"/>
          <w:u w:val="single"/>
        </w:rPr>
        <w:t>4</w:t>
      </w:r>
      <w:r w:rsidRPr="00127B40">
        <w:rPr>
          <w:rFonts w:ascii="Times New Roman" w:hAnsi="Times New Roman" w:cs="Times New Roman"/>
          <w:sz w:val="26"/>
          <w:szCs w:val="26"/>
        </w:rPr>
        <w:t xml:space="preserve">. It is submitted that petitioner uses electricity energy from 1st respondent and the tariff applied is as per tariff orders issued by the board approved thereof by 3rd respondent.  Presently installations of cellular mobile communications are classified under LTVI General (F) category. It is submitted that the petitioner has the asserted case that it is an industry entitled for lesser charges than what is applied as on date. The definition of industry is quite extensive to take within its ambit telecommunication industry as well. Through a cryptic application of the word ‘industry’ the consideration and benefits available for an industry as per the tariff orders cannot be denied to the petitioner. </w:t>
      </w:r>
    </w:p>
    <w:p w:rsidR="005C6412" w:rsidRPr="00127B40" w:rsidRDefault="005C6412"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6. The order of government is not based on any classification in any manner whatsoever either as Industry or commercial entity or the like. </w:t>
      </w:r>
      <w:r w:rsidR="002B1575" w:rsidRPr="00127B40">
        <w:rPr>
          <w:rFonts w:ascii="Times New Roman" w:hAnsi="Times New Roman" w:cs="Times New Roman"/>
          <w:sz w:val="26"/>
          <w:szCs w:val="26"/>
        </w:rPr>
        <w:t>It is</w:t>
      </w:r>
      <w:r w:rsidRPr="00127B40">
        <w:rPr>
          <w:rFonts w:ascii="Times New Roman" w:hAnsi="Times New Roman" w:cs="Times New Roman"/>
          <w:sz w:val="26"/>
          <w:szCs w:val="26"/>
        </w:rPr>
        <w:t xml:space="preserve"> submitted that the earlier Order passed by </w:t>
      </w:r>
      <w:r w:rsidR="002B1575" w:rsidRPr="00127B40">
        <w:rPr>
          <w:rFonts w:ascii="Times New Roman" w:hAnsi="Times New Roman" w:cs="Times New Roman"/>
          <w:sz w:val="26"/>
          <w:szCs w:val="26"/>
        </w:rPr>
        <w:t>in relation to telecom as of application of industrial tariff</w:t>
      </w:r>
      <w:r w:rsidRPr="00127B40">
        <w:rPr>
          <w:rFonts w:ascii="Times New Roman" w:hAnsi="Times New Roman" w:cs="Times New Roman"/>
          <w:sz w:val="26"/>
          <w:szCs w:val="26"/>
        </w:rPr>
        <w:t xml:space="preserve"> had seen sea of changes thereafter. It is submitted that production and manufacturing is not an essential part of industry. Industry takes in massive activity either of production/ manufacturing or exclusively rendition of service massively as well. The plethora of judgments based on which telecom can be treated as an industry are substantially glaring and need a reconsideration of the previous tariff Order/ Order by KSERC in the matter of treating Telecom not as an industry.</w:t>
      </w:r>
    </w:p>
    <w:p w:rsidR="005C6412" w:rsidRPr="00127B40" w:rsidRDefault="00127B40"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7</w:t>
      </w:r>
      <w:r w:rsidR="005C6412" w:rsidRPr="00127B40">
        <w:rPr>
          <w:rFonts w:ascii="Times New Roman" w:hAnsi="Times New Roman" w:cs="Times New Roman"/>
          <w:sz w:val="26"/>
          <w:szCs w:val="26"/>
        </w:rPr>
        <w:t>.</w:t>
      </w:r>
      <w:r w:rsidR="005C6412" w:rsidRPr="00127B40">
        <w:rPr>
          <w:rFonts w:ascii="Times New Roman" w:hAnsi="Times New Roman" w:cs="Times New Roman"/>
          <w:sz w:val="26"/>
          <w:szCs w:val="26"/>
        </w:rPr>
        <w:tab/>
        <w:t xml:space="preserve">It is submitted that the present writ petition is filed primarily aggrieved against the palpable and sinister discrimination against the petitioner in spite of its extensive and expansive supports to the sphere-headed fight against the pandemic Covid-19 by the government. It is submitted that the extensive services rendered free of cost by the petitioner </w:t>
      </w:r>
      <w:r w:rsidR="002B1575" w:rsidRPr="00127B40">
        <w:rPr>
          <w:rFonts w:ascii="Times New Roman" w:hAnsi="Times New Roman" w:cs="Times New Roman"/>
          <w:sz w:val="26"/>
          <w:szCs w:val="26"/>
        </w:rPr>
        <w:t xml:space="preserve">to the required government organs </w:t>
      </w:r>
      <w:r w:rsidR="005C6412" w:rsidRPr="00127B40">
        <w:rPr>
          <w:rFonts w:ascii="Times New Roman" w:hAnsi="Times New Roman" w:cs="Times New Roman"/>
          <w:sz w:val="26"/>
          <w:szCs w:val="26"/>
        </w:rPr>
        <w:t xml:space="preserve">are detailed and in spite of the </w:t>
      </w:r>
      <w:proofErr w:type="gramStart"/>
      <w:r w:rsidR="005C6412" w:rsidRPr="00127B40">
        <w:rPr>
          <w:rFonts w:ascii="Times New Roman" w:hAnsi="Times New Roman" w:cs="Times New Roman"/>
          <w:sz w:val="26"/>
          <w:szCs w:val="26"/>
        </w:rPr>
        <w:t>same  the</w:t>
      </w:r>
      <w:proofErr w:type="gramEnd"/>
      <w:r w:rsidR="005C6412" w:rsidRPr="00127B40">
        <w:rPr>
          <w:rFonts w:ascii="Times New Roman" w:hAnsi="Times New Roman" w:cs="Times New Roman"/>
          <w:sz w:val="26"/>
          <w:szCs w:val="26"/>
        </w:rPr>
        <w:t xml:space="preserve"> representation submitted by </w:t>
      </w:r>
      <w:r w:rsidR="00555FE6" w:rsidRPr="00127B40">
        <w:rPr>
          <w:rFonts w:ascii="Times New Roman" w:hAnsi="Times New Roman" w:cs="Times New Roman"/>
          <w:sz w:val="26"/>
          <w:szCs w:val="26"/>
        </w:rPr>
        <w:t xml:space="preserve">the petitioner marked as Ext P5 </w:t>
      </w:r>
      <w:r w:rsidR="005C6412" w:rsidRPr="00127B40">
        <w:rPr>
          <w:rFonts w:ascii="Times New Roman" w:hAnsi="Times New Roman" w:cs="Times New Roman"/>
          <w:sz w:val="26"/>
          <w:szCs w:val="26"/>
        </w:rPr>
        <w:t xml:space="preserve">seeking for waiver/deferment of fixed charges had been rejected or refused. The representation </w:t>
      </w:r>
      <w:r w:rsidR="005C6412" w:rsidRPr="00127B40">
        <w:rPr>
          <w:rFonts w:ascii="Times New Roman" w:hAnsi="Times New Roman" w:cs="Times New Roman"/>
          <w:sz w:val="26"/>
          <w:szCs w:val="26"/>
        </w:rPr>
        <w:lastRenderedPageBreak/>
        <w:t xml:space="preserve">submitted before the government dated 14.05.2020 is produced herewith and marked as </w:t>
      </w:r>
      <w:r w:rsidR="00555FE6" w:rsidRPr="00127B40">
        <w:rPr>
          <w:rFonts w:ascii="Times New Roman" w:hAnsi="Times New Roman" w:cs="Times New Roman"/>
          <w:b/>
          <w:sz w:val="26"/>
          <w:szCs w:val="26"/>
          <w:u w:val="single"/>
        </w:rPr>
        <w:t>Exhibit P5</w:t>
      </w:r>
      <w:r w:rsidR="005C6412" w:rsidRPr="00127B40">
        <w:rPr>
          <w:rFonts w:ascii="Times New Roman" w:hAnsi="Times New Roman" w:cs="Times New Roman"/>
          <w:b/>
          <w:sz w:val="26"/>
          <w:szCs w:val="26"/>
          <w:u w:val="single"/>
        </w:rPr>
        <w:t>.</w:t>
      </w:r>
    </w:p>
    <w:p w:rsidR="005C6412" w:rsidRPr="00127B40" w:rsidRDefault="00127B40"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8</w:t>
      </w:r>
      <w:r w:rsidR="005C6412" w:rsidRPr="00127B40">
        <w:rPr>
          <w:rFonts w:ascii="Times New Roman" w:hAnsi="Times New Roman" w:cs="Times New Roman"/>
          <w:sz w:val="26"/>
          <w:szCs w:val="26"/>
        </w:rPr>
        <w:t>.</w:t>
      </w:r>
      <w:r w:rsidR="005C6412" w:rsidRPr="00127B40">
        <w:rPr>
          <w:rFonts w:ascii="Times New Roman" w:hAnsi="Times New Roman" w:cs="Times New Roman"/>
          <w:sz w:val="26"/>
          <w:szCs w:val="26"/>
        </w:rPr>
        <w:tab/>
        <w:t>However without due application of mind and in a most partisan</w:t>
      </w:r>
      <w:r w:rsidR="00085DF7" w:rsidRPr="00127B40">
        <w:rPr>
          <w:rFonts w:ascii="Times New Roman" w:hAnsi="Times New Roman" w:cs="Times New Roman"/>
          <w:sz w:val="26"/>
          <w:szCs w:val="26"/>
        </w:rPr>
        <w:t xml:space="preserve"> manner the 1</w:t>
      </w:r>
      <w:r w:rsidR="00085DF7" w:rsidRPr="00127B40">
        <w:rPr>
          <w:rFonts w:ascii="Times New Roman" w:hAnsi="Times New Roman" w:cs="Times New Roman"/>
          <w:sz w:val="26"/>
          <w:szCs w:val="26"/>
          <w:vertAlign w:val="superscript"/>
        </w:rPr>
        <w:t>st</w:t>
      </w:r>
      <w:r w:rsidR="005C6412" w:rsidRPr="00127B40">
        <w:rPr>
          <w:rFonts w:ascii="Times New Roman" w:hAnsi="Times New Roman" w:cs="Times New Roman"/>
          <w:sz w:val="26"/>
          <w:szCs w:val="26"/>
        </w:rPr>
        <w:t xml:space="preserve"> respondent had issued an Order subject to the approval of KSERC whereby it had extended substantial benefits to industrial and commercial consumers and domestic consumers, hospitals and the like. As per the Order the 1st respondent waived of 25% fixed charges of the above consumers for the months of March, April and May 2020 and deferred the payment of balance 75% of fixed charges till December 2020 and the deferred amount will not be carrying any interest as well. The copy of the Government Order is produced herewith and marked as </w:t>
      </w:r>
      <w:r w:rsidR="00555FE6" w:rsidRPr="00127B40">
        <w:rPr>
          <w:rFonts w:ascii="Times New Roman" w:hAnsi="Times New Roman" w:cs="Times New Roman"/>
          <w:b/>
          <w:sz w:val="26"/>
          <w:szCs w:val="26"/>
          <w:u w:val="single"/>
        </w:rPr>
        <w:t>Exhibit P6</w:t>
      </w:r>
      <w:r w:rsidR="005C6412" w:rsidRPr="00127B40">
        <w:rPr>
          <w:rFonts w:ascii="Times New Roman" w:hAnsi="Times New Roman" w:cs="Times New Roman"/>
          <w:b/>
          <w:sz w:val="26"/>
          <w:szCs w:val="26"/>
          <w:u w:val="single"/>
        </w:rPr>
        <w:t>.</w:t>
      </w:r>
    </w:p>
    <w:p w:rsidR="005C6412" w:rsidRPr="00127B40" w:rsidRDefault="00127B40"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9</w:t>
      </w:r>
      <w:r w:rsidR="005C6412" w:rsidRPr="00127B40">
        <w:rPr>
          <w:rFonts w:ascii="Times New Roman" w:hAnsi="Times New Roman" w:cs="Times New Roman"/>
          <w:sz w:val="26"/>
          <w:szCs w:val="26"/>
        </w:rPr>
        <w:t>.</w:t>
      </w:r>
      <w:r w:rsidR="005C6412" w:rsidRPr="00127B40">
        <w:rPr>
          <w:rFonts w:ascii="Times New Roman" w:hAnsi="Times New Roman" w:cs="Times New Roman"/>
          <w:sz w:val="26"/>
          <w:szCs w:val="26"/>
        </w:rPr>
        <w:tab/>
        <w:t>Pointing out the extreme anomalies and discrimination evident in the order, petitioner submitted due representation before 2</w:t>
      </w:r>
      <w:r w:rsidR="005C6412" w:rsidRPr="00127B40">
        <w:rPr>
          <w:rFonts w:ascii="Times New Roman" w:hAnsi="Times New Roman" w:cs="Times New Roman"/>
          <w:sz w:val="26"/>
          <w:szCs w:val="26"/>
          <w:vertAlign w:val="superscript"/>
        </w:rPr>
        <w:t>nd</w:t>
      </w:r>
      <w:r w:rsidR="005C6412" w:rsidRPr="00127B40">
        <w:rPr>
          <w:rFonts w:ascii="Times New Roman" w:hAnsi="Times New Roman" w:cs="Times New Roman"/>
          <w:sz w:val="26"/>
          <w:szCs w:val="26"/>
        </w:rPr>
        <w:t xml:space="preserve"> respondent, which is produced herewith and marked as </w:t>
      </w:r>
      <w:r w:rsidR="00555FE6" w:rsidRPr="00127B40">
        <w:rPr>
          <w:rFonts w:ascii="Times New Roman" w:hAnsi="Times New Roman" w:cs="Times New Roman"/>
          <w:b/>
          <w:sz w:val="26"/>
          <w:szCs w:val="26"/>
          <w:u w:val="single"/>
        </w:rPr>
        <w:t>Exhibit P7</w:t>
      </w:r>
      <w:r w:rsidR="005C6412" w:rsidRPr="00127B40">
        <w:rPr>
          <w:rFonts w:ascii="Times New Roman" w:hAnsi="Times New Roman" w:cs="Times New Roman"/>
          <w:b/>
          <w:sz w:val="26"/>
          <w:szCs w:val="26"/>
          <w:u w:val="single"/>
        </w:rPr>
        <w:t>.</w:t>
      </w:r>
    </w:p>
    <w:p w:rsidR="005C6412" w:rsidRPr="00127B40" w:rsidRDefault="00127B40" w:rsidP="005C6412">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10</w:t>
      </w:r>
      <w:r w:rsidR="005C6412" w:rsidRPr="00127B40">
        <w:rPr>
          <w:rFonts w:ascii="Times New Roman" w:hAnsi="Times New Roman" w:cs="Times New Roman"/>
          <w:sz w:val="26"/>
          <w:szCs w:val="26"/>
        </w:rPr>
        <w:t>.</w:t>
      </w:r>
      <w:r w:rsidR="005C6412" w:rsidRPr="00127B40">
        <w:rPr>
          <w:rFonts w:ascii="Times New Roman" w:hAnsi="Times New Roman" w:cs="Times New Roman"/>
          <w:sz w:val="26"/>
          <w:szCs w:val="26"/>
        </w:rPr>
        <w:tab/>
        <w:t xml:space="preserve">It is submitted that the discrimination while treating petitioner and other consumers in the same pedestal in spite of petitioner having rendered substantial services </w:t>
      </w:r>
      <w:r w:rsidR="002B1575" w:rsidRPr="00127B40">
        <w:rPr>
          <w:rFonts w:ascii="Times New Roman" w:hAnsi="Times New Roman" w:cs="Times New Roman"/>
          <w:sz w:val="26"/>
          <w:szCs w:val="26"/>
        </w:rPr>
        <w:t xml:space="preserve">to the required government organs </w:t>
      </w:r>
      <w:r w:rsidR="005C6412" w:rsidRPr="00127B40">
        <w:rPr>
          <w:rFonts w:ascii="Times New Roman" w:hAnsi="Times New Roman" w:cs="Times New Roman"/>
          <w:sz w:val="26"/>
          <w:szCs w:val="26"/>
        </w:rPr>
        <w:t>that too free of cost is extremely irrational, irregular and inappropriate.</w:t>
      </w:r>
      <w:r w:rsidR="005C6412" w:rsidRPr="00127B40">
        <w:rPr>
          <w:rFonts w:ascii="Times New Roman" w:hAnsi="Times New Roman" w:cs="Times New Roman"/>
          <w:sz w:val="26"/>
          <w:szCs w:val="26"/>
        </w:rPr>
        <w:tab/>
      </w:r>
    </w:p>
    <w:p w:rsidR="005C6412" w:rsidRPr="00127B40" w:rsidRDefault="005C6412" w:rsidP="005C6412">
      <w:pPr>
        <w:spacing w:line="360" w:lineRule="auto"/>
        <w:ind w:firstLine="720"/>
        <w:jc w:val="both"/>
        <w:rPr>
          <w:rFonts w:ascii="Times New Roman" w:hAnsi="Times New Roman" w:cs="Times New Roman"/>
          <w:sz w:val="26"/>
          <w:szCs w:val="26"/>
        </w:rPr>
      </w:pPr>
      <w:r w:rsidRPr="00127B40">
        <w:rPr>
          <w:rFonts w:ascii="Times New Roman" w:hAnsi="Times New Roman" w:cs="Times New Roman"/>
          <w:sz w:val="26"/>
          <w:szCs w:val="26"/>
        </w:rPr>
        <w:t xml:space="preserve">For </w:t>
      </w:r>
      <w:proofErr w:type="spellStart"/>
      <w:r w:rsidRPr="00127B40">
        <w:rPr>
          <w:rFonts w:ascii="Times New Roman" w:hAnsi="Times New Roman" w:cs="Times New Roman"/>
          <w:sz w:val="26"/>
          <w:szCs w:val="26"/>
        </w:rPr>
        <w:t>redressal</w:t>
      </w:r>
      <w:proofErr w:type="spellEnd"/>
      <w:r w:rsidRPr="00127B40">
        <w:rPr>
          <w:rFonts w:ascii="Times New Roman" w:hAnsi="Times New Roman" w:cs="Times New Roman"/>
          <w:sz w:val="26"/>
          <w:szCs w:val="26"/>
        </w:rPr>
        <w:t xml:space="preserve"> of the grievances </w:t>
      </w:r>
      <w:r w:rsidR="002B1575" w:rsidRPr="00127B40">
        <w:rPr>
          <w:rFonts w:ascii="Times New Roman" w:hAnsi="Times New Roman" w:cs="Times New Roman"/>
          <w:sz w:val="26"/>
          <w:szCs w:val="26"/>
        </w:rPr>
        <w:t xml:space="preserve">of the </w:t>
      </w:r>
      <w:r w:rsidRPr="00127B40">
        <w:rPr>
          <w:rFonts w:ascii="Times New Roman" w:hAnsi="Times New Roman" w:cs="Times New Roman"/>
          <w:sz w:val="26"/>
          <w:szCs w:val="26"/>
        </w:rPr>
        <w:t>petitioner, there are no other recourses than to approach this Hon`ble Co</w:t>
      </w:r>
      <w:r w:rsidR="002B1575" w:rsidRPr="00127B40">
        <w:rPr>
          <w:rFonts w:ascii="Times New Roman" w:hAnsi="Times New Roman" w:cs="Times New Roman"/>
          <w:sz w:val="26"/>
          <w:szCs w:val="26"/>
        </w:rPr>
        <w:t>mmission</w:t>
      </w:r>
      <w:r w:rsidRPr="00127B40">
        <w:rPr>
          <w:rFonts w:ascii="Times New Roman" w:hAnsi="Times New Roman" w:cs="Times New Roman"/>
          <w:sz w:val="26"/>
          <w:szCs w:val="26"/>
        </w:rPr>
        <w:t xml:space="preserve"> on the following mainly among other,</w:t>
      </w:r>
    </w:p>
    <w:p w:rsidR="005C6412" w:rsidRPr="00127B40" w:rsidRDefault="005C6412" w:rsidP="005C6412">
      <w:pPr>
        <w:spacing w:line="360" w:lineRule="auto"/>
        <w:jc w:val="center"/>
        <w:rPr>
          <w:rFonts w:ascii="Times New Roman" w:hAnsi="Times New Roman" w:cs="Times New Roman"/>
          <w:b/>
          <w:sz w:val="26"/>
          <w:szCs w:val="26"/>
          <w:u w:val="single"/>
        </w:rPr>
      </w:pPr>
      <w:r w:rsidRPr="00127B40">
        <w:rPr>
          <w:rFonts w:ascii="Times New Roman" w:hAnsi="Times New Roman" w:cs="Times New Roman"/>
          <w:b/>
          <w:sz w:val="26"/>
          <w:szCs w:val="26"/>
          <w:u w:val="single"/>
        </w:rPr>
        <w:t>GROUNDS</w:t>
      </w:r>
    </w:p>
    <w:p w:rsidR="005C6412" w:rsidRPr="00127B40" w:rsidRDefault="005C6412" w:rsidP="005C6412">
      <w:pPr>
        <w:pStyle w:val="ListParagraph"/>
        <w:numPr>
          <w:ilvl w:val="0"/>
          <w:numId w:val="2"/>
        </w:num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It is submitted that telecom service is also to be treated as an industry. The KSERC Order classifying telecom not an industry needs reconsideration in the light of innumerable judgments as to how an industry is to be classified so. Petitioner rendered telecom service and is rendering massive service akin to tourism and the like industries. The petitioner is entitled for classification of telecom as an industry. Further it is submitted that the Telecom as petitioner is classified as essential service as per Essential Services Maintenance Act which augments the contention of the petitioner that it is rendering service under the classification ‘industry’. Based on this as well petitioner is entitled for tariff under the classification of industry from 1st respondent which is denied on irrational grounds by respondents 1 and 2.</w:t>
      </w:r>
    </w:p>
    <w:p w:rsidR="005C6412" w:rsidRPr="00127B40" w:rsidRDefault="005C6412" w:rsidP="005C6412">
      <w:pPr>
        <w:pStyle w:val="ListParagraph"/>
        <w:numPr>
          <w:ilvl w:val="0"/>
          <w:numId w:val="2"/>
        </w:num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It is submitted that in spite of petitioner rendering substantial services as suggested by the government the grievances of the petitioner were met with closed eyes by the respondents whereby the benefits extended to other consumers both under industrial and commercial categories were denied to the </w:t>
      </w:r>
      <w:r w:rsidRPr="00127B40">
        <w:rPr>
          <w:rFonts w:ascii="Times New Roman" w:hAnsi="Times New Roman" w:cs="Times New Roman"/>
          <w:sz w:val="26"/>
          <w:szCs w:val="26"/>
        </w:rPr>
        <w:lastRenderedPageBreak/>
        <w:t>petitioner in a most erratic manner. Petitioner is either entitled to get benefits of those given to industrial consumers or at least those extended to com</w:t>
      </w:r>
      <w:r w:rsidR="00555FE6" w:rsidRPr="00127B40">
        <w:rPr>
          <w:rFonts w:ascii="Times New Roman" w:hAnsi="Times New Roman" w:cs="Times New Roman"/>
          <w:sz w:val="26"/>
          <w:szCs w:val="26"/>
        </w:rPr>
        <w:t>mercial consumers. As per Ext P6</w:t>
      </w:r>
      <w:r w:rsidRPr="00127B40">
        <w:rPr>
          <w:rFonts w:ascii="Times New Roman" w:hAnsi="Times New Roman" w:cs="Times New Roman"/>
          <w:sz w:val="26"/>
          <w:szCs w:val="26"/>
        </w:rPr>
        <w:t xml:space="preserve">, the benefits extended to </w:t>
      </w:r>
      <w:proofErr w:type="gramStart"/>
      <w:r w:rsidRPr="00127B40">
        <w:rPr>
          <w:rFonts w:ascii="Times New Roman" w:hAnsi="Times New Roman" w:cs="Times New Roman"/>
          <w:sz w:val="26"/>
          <w:szCs w:val="26"/>
        </w:rPr>
        <w:t>industrial  and</w:t>
      </w:r>
      <w:proofErr w:type="gramEnd"/>
      <w:r w:rsidRPr="00127B40">
        <w:rPr>
          <w:rFonts w:ascii="Times New Roman" w:hAnsi="Times New Roman" w:cs="Times New Roman"/>
          <w:sz w:val="26"/>
          <w:szCs w:val="26"/>
        </w:rPr>
        <w:t xml:space="preserve"> commercial consumers had been refused to petitioner without due regard to the special services rendered by the petitioner.</w:t>
      </w:r>
    </w:p>
    <w:p w:rsidR="00C456D0" w:rsidRPr="00127B40" w:rsidRDefault="005C6412" w:rsidP="007054DF">
      <w:pPr>
        <w:pStyle w:val="ListParagraph"/>
        <w:numPr>
          <w:ilvl w:val="0"/>
          <w:numId w:val="2"/>
        </w:num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It is submitted that the concession as of 25% waiver of fixed charges and the  deferment of 75% of charges </w:t>
      </w:r>
      <w:proofErr w:type="spellStart"/>
      <w:r w:rsidRPr="00127B40">
        <w:rPr>
          <w:rFonts w:ascii="Times New Roman" w:hAnsi="Times New Roman" w:cs="Times New Roman"/>
          <w:sz w:val="26"/>
          <w:szCs w:val="26"/>
        </w:rPr>
        <w:t>upto</w:t>
      </w:r>
      <w:proofErr w:type="spellEnd"/>
      <w:r w:rsidRPr="00127B40">
        <w:rPr>
          <w:rFonts w:ascii="Times New Roman" w:hAnsi="Times New Roman" w:cs="Times New Roman"/>
          <w:sz w:val="26"/>
          <w:szCs w:val="26"/>
        </w:rPr>
        <w:t xml:space="preserve"> December 2020 for the months of March, April and May 2020 that too without interest needs to be extended to the petitioner as well and petitioner is entitled for non-discriminatory treatment.</w:t>
      </w:r>
    </w:p>
    <w:p w:rsidR="00C51F2F" w:rsidRPr="00127B40" w:rsidRDefault="00C51F2F" w:rsidP="00C51F2F">
      <w:pPr>
        <w:pStyle w:val="ListParagraph"/>
        <w:numPr>
          <w:ilvl w:val="0"/>
          <w:numId w:val="2"/>
        </w:numPr>
        <w:spacing w:line="360" w:lineRule="auto"/>
        <w:jc w:val="both"/>
        <w:rPr>
          <w:rFonts w:ascii="Times New Roman" w:hAnsi="Times New Roman" w:cs="Times New Roman"/>
          <w:b/>
          <w:color w:val="000000" w:themeColor="text1"/>
          <w:sz w:val="26"/>
          <w:szCs w:val="26"/>
          <w:u w:val="single"/>
        </w:rPr>
      </w:pPr>
      <w:r w:rsidRPr="00127B40">
        <w:rPr>
          <w:rFonts w:ascii="Times New Roman" w:hAnsi="Times New Roman" w:cs="Times New Roman"/>
          <w:color w:val="000000" w:themeColor="text1"/>
          <w:sz w:val="26"/>
          <w:szCs w:val="26"/>
          <w:shd w:val="clear" w:color="auto" w:fill="FFFFFF"/>
        </w:rPr>
        <w:t>It is submitted that the Telecom S</w:t>
      </w:r>
      <w:r w:rsidR="00734367" w:rsidRPr="00127B40">
        <w:rPr>
          <w:rFonts w:ascii="Times New Roman" w:hAnsi="Times New Roman" w:cs="Times New Roman"/>
          <w:color w:val="000000" w:themeColor="text1"/>
          <w:sz w:val="26"/>
          <w:szCs w:val="26"/>
          <w:shd w:val="clear" w:color="auto" w:fill="FFFFFF"/>
        </w:rPr>
        <w:t xml:space="preserve">ervice provider is playing the </w:t>
      </w:r>
      <w:r w:rsidRPr="00127B40">
        <w:rPr>
          <w:rFonts w:ascii="Times New Roman" w:hAnsi="Times New Roman" w:cs="Times New Roman"/>
          <w:color w:val="000000" w:themeColor="text1"/>
          <w:sz w:val="26"/>
          <w:szCs w:val="26"/>
          <w:shd w:val="clear" w:color="auto" w:fill="FFFFFF"/>
        </w:rPr>
        <w:t>key role in the development of the entire nation. Keeping that in view Central Government conferred the status of Telecom Authority upon TelecomService Provider. It is further submitted that the Telecom Service is classified as Essential service as per the Essential services Maintenance Act, which is read as follows:-</w:t>
      </w:r>
    </w:p>
    <w:p w:rsidR="00C51F2F" w:rsidRPr="00127B40" w:rsidRDefault="00C51F2F" w:rsidP="00C51F2F">
      <w:pPr>
        <w:spacing w:after="0"/>
        <w:rPr>
          <w:rFonts w:ascii="Times New Roman" w:hAnsi="Times New Roman" w:cs="Times New Roman"/>
          <w:i/>
          <w:color w:val="000000" w:themeColor="text1"/>
          <w:sz w:val="26"/>
          <w:szCs w:val="26"/>
        </w:rPr>
      </w:pPr>
      <w:r w:rsidRPr="00127B40">
        <w:rPr>
          <w:rFonts w:ascii="Times New Roman" w:hAnsi="Times New Roman" w:cs="Times New Roman"/>
          <w:i/>
          <w:color w:val="000000" w:themeColor="text1"/>
          <w:sz w:val="26"/>
          <w:szCs w:val="26"/>
          <w:shd w:val="clear" w:color="auto" w:fill="FFFFFF"/>
        </w:rPr>
        <w:t xml:space="preserve"> “2.</w:t>
      </w:r>
    </w:p>
    <w:p w:rsidR="00C51F2F" w:rsidRPr="00127B40" w:rsidRDefault="00C51F2F" w:rsidP="00C51F2F">
      <w:pPr>
        <w:shd w:val="clear" w:color="auto" w:fill="FFFFFF"/>
        <w:spacing w:after="0"/>
        <w:ind w:firstLine="720"/>
        <w:rPr>
          <w:rFonts w:ascii="Times New Roman" w:hAnsi="Times New Roman" w:cs="Times New Roman"/>
          <w:i/>
          <w:color w:val="000000" w:themeColor="text1"/>
          <w:sz w:val="26"/>
          <w:szCs w:val="26"/>
        </w:rPr>
      </w:pPr>
      <w:r w:rsidRPr="00127B40">
        <w:rPr>
          <w:rFonts w:ascii="Times New Roman" w:hAnsi="Times New Roman" w:cs="Times New Roman"/>
          <w:i/>
          <w:color w:val="000000" w:themeColor="text1"/>
          <w:sz w:val="26"/>
          <w:szCs w:val="26"/>
        </w:rPr>
        <w:t>(1) Definitions. In this Act,-</w:t>
      </w:r>
    </w:p>
    <w:p w:rsidR="00C51F2F" w:rsidRPr="00127B40" w:rsidRDefault="00C51F2F" w:rsidP="00C51F2F">
      <w:pPr>
        <w:shd w:val="clear" w:color="auto" w:fill="FFFFFF"/>
        <w:spacing w:after="0"/>
        <w:ind w:left="720" w:firstLine="720"/>
        <w:rPr>
          <w:rFonts w:ascii="Times New Roman" w:hAnsi="Times New Roman" w:cs="Times New Roman"/>
          <w:i/>
          <w:color w:val="000000" w:themeColor="text1"/>
          <w:sz w:val="26"/>
          <w:szCs w:val="26"/>
        </w:rPr>
      </w:pPr>
      <w:r w:rsidRPr="00127B40">
        <w:rPr>
          <w:rFonts w:ascii="Times New Roman" w:hAnsi="Times New Roman" w:cs="Times New Roman"/>
          <w:i/>
          <w:color w:val="000000" w:themeColor="text1"/>
          <w:sz w:val="26"/>
          <w:szCs w:val="26"/>
        </w:rPr>
        <w:t xml:space="preserve">(a) " </w:t>
      </w:r>
      <w:proofErr w:type="gramStart"/>
      <w:r w:rsidRPr="00127B40">
        <w:rPr>
          <w:rFonts w:ascii="Times New Roman" w:hAnsi="Times New Roman" w:cs="Times New Roman"/>
          <w:i/>
          <w:color w:val="000000" w:themeColor="text1"/>
          <w:sz w:val="26"/>
          <w:szCs w:val="26"/>
        </w:rPr>
        <w:t>essential</w:t>
      </w:r>
      <w:proofErr w:type="gramEnd"/>
      <w:r w:rsidRPr="00127B40">
        <w:rPr>
          <w:rFonts w:ascii="Times New Roman" w:hAnsi="Times New Roman" w:cs="Times New Roman"/>
          <w:i/>
          <w:color w:val="000000" w:themeColor="text1"/>
          <w:sz w:val="26"/>
          <w:szCs w:val="26"/>
        </w:rPr>
        <w:t xml:space="preserve"> service" means-</w:t>
      </w:r>
    </w:p>
    <w:p w:rsidR="00C51F2F" w:rsidRPr="00127B40" w:rsidRDefault="00C51F2F" w:rsidP="00C51F2F">
      <w:pPr>
        <w:shd w:val="clear" w:color="auto" w:fill="FFFFFF"/>
        <w:spacing w:after="0"/>
        <w:ind w:left="1440" w:firstLine="720"/>
        <w:rPr>
          <w:rFonts w:ascii="Times New Roman" w:hAnsi="Times New Roman" w:cs="Times New Roman"/>
          <w:i/>
          <w:color w:val="000000" w:themeColor="text1"/>
          <w:sz w:val="26"/>
          <w:szCs w:val="26"/>
        </w:rPr>
      </w:pPr>
      <w:r w:rsidRPr="00127B40">
        <w:rPr>
          <w:rFonts w:ascii="Times New Roman" w:hAnsi="Times New Roman" w:cs="Times New Roman"/>
          <w:i/>
          <w:color w:val="000000" w:themeColor="text1"/>
          <w:sz w:val="26"/>
          <w:szCs w:val="26"/>
        </w:rPr>
        <w:t>(</w:t>
      </w:r>
      <w:proofErr w:type="spellStart"/>
      <w:r w:rsidRPr="00127B40">
        <w:rPr>
          <w:rFonts w:ascii="Times New Roman" w:hAnsi="Times New Roman" w:cs="Times New Roman"/>
          <w:i/>
          <w:color w:val="000000" w:themeColor="text1"/>
          <w:sz w:val="26"/>
          <w:szCs w:val="26"/>
        </w:rPr>
        <w:t>i</w:t>
      </w:r>
      <w:proofErr w:type="spellEnd"/>
      <w:r w:rsidRPr="00127B40">
        <w:rPr>
          <w:rFonts w:ascii="Times New Roman" w:hAnsi="Times New Roman" w:cs="Times New Roman"/>
          <w:i/>
          <w:color w:val="000000" w:themeColor="text1"/>
          <w:sz w:val="26"/>
          <w:szCs w:val="26"/>
        </w:rPr>
        <w:t>) any postal, telegraph or telephone service;”</w:t>
      </w:r>
    </w:p>
    <w:p w:rsidR="00C51F2F" w:rsidRPr="00127B40" w:rsidRDefault="00C51F2F" w:rsidP="00C51F2F">
      <w:pPr>
        <w:pStyle w:val="ListParagraph"/>
        <w:spacing w:line="360" w:lineRule="auto"/>
        <w:jc w:val="both"/>
        <w:rPr>
          <w:rFonts w:ascii="Times New Roman" w:hAnsi="Times New Roman" w:cs="Times New Roman"/>
          <w:color w:val="000000" w:themeColor="text1"/>
          <w:sz w:val="26"/>
          <w:szCs w:val="26"/>
        </w:rPr>
      </w:pPr>
    </w:p>
    <w:p w:rsidR="00FC789B" w:rsidRPr="00127B40" w:rsidRDefault="00FC789B" w:rsidP="00C51F2F">
      <w:pPr>
        <w:pStyle w:val="ListParagraph"/>
        <w:shd w:val="clear" w:color="auto" w:fill="FFFFFF"/>
        <w:spacing w:after="0" w:line="360" w:lineRule="auto"/>
        <w:jc w:val="both"/>
        <w:rPr>
          <w:rFonts w:ascii="Times New Roman" w:eastAsia="Times New Roman" w:hAnsi="Times New Roman" w:cs="Times New Roman"/>
          <w:color w:val="000000" w:themeColor="text1"/>
          <w:sz w:val="26"/>
          <w:szCs w:val="26"/>
        </w:rPr>
      </w:pPr>
      <w:r w:rsidRPr="00127B40">
        <w:rPr>
          <w:rFonts w:ascii="Times New Roman" w:eastAsia="Times New Roman" w:hAnsi="Times New Roman" w:cs="Times New Roman"/>
          <w:color w:val="000000" w:themeColor="text1"/>
          <w:sz w:val="26"/>
          <w:szCs w:val="26"/>
        </w:rPr>
        <w:t>Fur</w:t>
      </w:r>
      <w:r w:rsidR="002B1575" w:rsidRPr="00127B40">
        <w:rPr>
          <w:rFonts w:ascii="Times New Roman" w:eastAsia="Times New Roman" w:hAnsi="Times New Roman" w:cs="Times New Roman"/>
          <w:color w:val="000000" w:themeColor="text1"/>
          <w:sz w:val="26"/>
          <w:szCs w:val="26"/>
        </w:rPr>
        <w:t>ther under Disaster Management A</w:t>
      </w:r>
      <w:r w:rsidRPr="00127B40">
        <w:rPr>
          <w:rFonts w:ascii="Times New Roman" w:eastAsia="Times New Roman" w:hAnsi="Times New Roman" w:cs="Times New Roman"/>
          <w:color w:val="000000" w:themeColor="text1"/>
          <w:sz w:val="26"/>
          <w:szCs w:val="26"/>
        </w:rPr>
        <w:t xml:space="preserve">ct as well </w:t>
      </w:r>
      <w:proofErr w:type="spellStart"/>
      <w:r w:rsidRPr="00127B40">
        <w:rPr>
          <w:rFonts w:ascii="Times New Roman" w:eastAsia="Times New Roman" w:hAnsi="Times New Roman" w:cs="Times New Roman"/>
          <w:color w:val="000000" w:themeColor="text1"/>
          <w:sz w:val="26"/>
          <w:szCs w:val="26"/>
        </w:rPr>
        <w:t>T</w:t>
      </w:r>
      <w:r w:rsidR="00085DF7" w:rsidRPr="00127B40">
        <w:rPr>
          <w:rFonts w:ascii="Times New Roman" w:eastAsia="Times New Roman" w:hAnsi="Times New Roman" w:cs="Times New Roman"/>
          <w:color w:val="000000" w:themeColor="text1"/>
          <w:sz w:val="26"/>
          <w:szCs w:val="26"/>
        </w:rPr>
        <w:t>elecome</w:t>
      </w:r>
      <w:r w:rsidRPr="00127B40">
        <w:rPr>
          <w:rFonts w:ascii="Times New Roman" w:eastAsia="Times New Roman" w:hAnsi="Times New Roman" w:cs="Times New Roman"/>
          <w:color w:val="000000" w:themeColor="text1"/>
          <w:sz w:val="26"/>
          <w:szCs w:val="26"/>
        </w:rPr>
        <w:t>S</w:t>
      </w:r>
      <w:r w:rsidR="00085DF7" w:rsidRPr="00127B40">
        <w:rPr>
          <w:rFonts w:ascii="Times New Roman" w:eastAsia="Times New Roman" w:hAnsi="Times New Roman" w:cs="Times New Roman"/>
          <w:color w:val="000000" w:themeColor="text1"/>
          <w:sz w:val="26"/>
          <w:szCs w:val="26"/>
        </w:rPr>
        <w:t>ervice</w:t>
      </w:r>
      <w:r w:rsidRPr="00127B40">
        <w:rPr>
          <w:rFonts w:ascii="Times New Roman" w:eastAsia="Times New Roman" w:hAnsi="Times New Roman" w:cs="Times New Roman"/>
          <w:color w:val="000000" w:themeColor="text1"/>
          <w:sz w:val="26"/>
          <w:szCs w:val="26"/>
        </w:rPr>
        <w:t>P</w:t>
      </w:r>
      <w:r w:rsidR="00085DF7" w:rsidRPr="00127B40">
        <w:rPr>
          <w:rFonts w:ascii="Times New Roman" w:eastAsia="Times New Roman" w:hAnsi="Times New Roman" w:cs="Times New Roman"/>
          <w:color w:val="000000" w:themeColor="text1"/>
          <w:sz w:val="26"/>
          <w:szCs w:val="26"/>
        </w:rPr>
        <w:t>rovider</w:t>
      </w:r>
      <w:proofErr w:type="spellEnd"/>
      <w:r w:rsidRPr="00127B40">
        <w:rPr>
          <w:rFonts w:ascii="Times New Roman" w:eastAsia="Times New Roman" w:hAnsi="Times New Roman" w:cs="Times New Roman"/>
          <w:color w:val="000000" w:themeColor="text1"/>
          <w:sz w:val="26"/>
          <w:szCs w:val="26"/>
        </w:rPr>
        <w:t xml:space="preserve"> is classified as Essential servic</w:t>
      </w:r>
      <w:r w:rsidR="00A978B7" w:rsidRPr="00127B40">
        <w:rPr>
          <w:rFonts w:ascii="Times New Roman" w:eastAsia="Times New Roman" w:hAnsi="Times New Roman" w:cs="Times New Roman"/>
          <w:color w:val="000000" w:themeColor="text1"/>
          <w:sz w:val="26"/>
          <w:szCs w:val="26"/>
        </w:rPr>
        <w:t>e. If such an extensive service like</w:t>
      </w:r>
      <w:r w:rsidRPr="00127B40">
        <w:rPr>
          <w:rFonts w:ascii="Times New Roman" w:eastAsia="Times New Roman" w:hAnsi="Times New Roman" w:cs="Times New Roman"/>
          <w:color w:val="000000" w:themeColor="text1"/>
          <w:sz w:val="26"/>
          <w:szCs w:val="26"/>
        </w:rPr>
        <w:t xml:space="preserve"> Telecom service is not considered as an Industry as </w:t>
      </w:r>
      <w:r w:rsidR="00DA7C0F" w:rsidRPr="00127B40">
        <w:rPr>
          <w:rFonts w:ascii="Times New Roman" w:eastAsia="Times New Roman" w:hAnsi="Times New Roman" w:cs="Times New Roman"/>
          <w:color w:val="000000" w:themeColor="text1"/>
          <w:sz w:val="26"/>
          <w:szCs w:val="26"/>
        </w:rPr>
        <w:t xml:space="preserve">many other ordinary ventures, </w:t>
      </w:r>
      <w:r w:rsidRPr="00127B40">
        <w:rPr>
          <w:rFonts w:ascii="Times New Roman" w:eastAsia="Times New Roman" w:hAnsi="Times New Roman" w:cs="Times New Roman"/>
          <w:color w:val="000000" w:themeColor="text1"/>
          <w:sz w:val="26"/>
          <w:szCs w:val="26"/>
        </w:rPr>
        <w:t>which are considered as industry, the logic applied</w:t>
      </w:r>
      <w:r w:rsidR="002B1575" w:rsidRPr="00127B40">
        <w:rPr>
          <w:rFonts w:ascii="Times New Roman" w:eastAsia="Times New Roman" w:hAnsi="Times New Roman" w:cs="Times New Roman"/>
          <w:color w:val="000000" w:themeColor="text1"/>
          <w:sz w:val="26"/>
          <w:szCs w:val="26"/>
        </w:rPr>
        <w:t xml:space="preserve"> against telecom</w:t>
      </w:r>
      <w:r w:rsidRPr="00127B40">
        <w:rPr>
          <w:rFonts w:ascii="Times New Roman" w:eastAsia="Times New Roman" w:hAnsi="Times New Roman" w:cs="Times New Roman"/>
          <w:color w:val="000000" w:themeColor="text1"/>
          <w:sz w:val="26"/>
          <w:szCs w:val="26"/>
        </w:rPr>
        <w:t xml:space="preserve"> is quite grotesque and insensible since Telecom is massively used forsustenance of every business community ,educational institutions, health missions etc. Likewise the Telecom is to be considered as an Industry or venture essentially requir</w:t>
      </w:r>
      <w:r w:rsidR="002B1575" w:rsidRPr="00127B40">
        <w:rPr>
          <w:rFonts w:ascii="Times New Roman" w:eastAsia="Times New Roman" w:hAnsi="Times New Roman" w:cs="Times New Roman"/>
          <w:color w:val="000000" w:themeColor="text1"/>
          <w:sz w:val="26"/>
          <w:szCs w:val="26"/>
        </w:rPr>
        <w:t>ing concessional and subsidized</w:t>
      </w:r>
      <w:r w:rsidRPr="00127B40">
        <w:rPr>
          <w:rFonts w:ascii="Times New Roman" w:eastAsia="Times New Roman" w:hAnsi="Times New Roman" w:cs="Times New Roman"/>
          <w:color w:val="000000" w:themeColor="text1"/>
          <w:sz w:val="26"/>
          <w:szCs w:val="26"/>
        </w:rPr>
        <w:t> tariff application as extended to o</w:t>
      </w:r>
      <w:r w:rsidR="00555FE6" w:rsidRPr="00127B40">
        <w:rPr>
          <w:rFonts w:ascii="Times New Roman" w:eastAsia="Times New Roman" w:hAnsi="Times New Roman" w:cs="Times New Roman"/>
          <w:color w:val="000000" w:themeColor="text1"/>
          <w:sz w:val="26"/>
          <w:szCs w:val="26"/>
        </w:rPr>
        <w:t>ther industries as in Exhibit P6</w:t>
      </w:r>
      <w:r w:rsidRPr="00127B40">
        <w:rPr>
          <w:rFonts w:ascii="Times New Roman" w:eastAsia="Times New Roman" w:hAnsi="Times New Roman" w:cs="Times New Roman"/>
          <w:color w:val="000000" w:themeColor="text1"/>
          <w:sz w:val="26"/>
          <w:szCs w:val="26"/>
        </w:rPr>
        <w:t>. If the essential service of telecom fulfilling social responsibilities and very backbone of national growth is not given the concessi</w:t>
      </w:r>
      <w:r w:rsidR="00555FE6" w:rsidRPr="00127B40">
        <w:rPr>
          <w:rFonts w:ascii="Times New Roman" w:eastAsia="Times New Roman" w:hAnsi="Times New Roman" w:cs="Times New Roman"/>
          <w:color w:val="000000" w:themeColor="text1"/>
          <w:sz w:val="26"/>
          <w:szCs w:val="26"/>
        </w:rPr>
        <w:t>ons / subsidies as in Exhibit P6</w:t>
      </w:r>
      <w:r w:rsidRPr="00127B40">
        <w:rPr>
          <w:rFonts w:ascii="Times New Roman" w:eastAsia="Times New Roman" w:hAnsi="Times New Roman" w:cs="Times New Roman"/>
          <w:color w:val="000000" w:themeColor="text1"/>
          <w:sz w:val="26"/>
          <w:szCs w:val="26"/>
        </w:rPr>
        <w:t xml:space="preserve"> or better concessions / </w:t>
      </w:r>
      <w:proofErr w:type="gramStart"/>
      <w:r w:rsidRPr="00127B40">
        <w:rPr>
          <w:rFonts w:ascii="Times New Roman" w:eastAsia="Times New Roman" w:hAnsi="Times New Roman" w:cs="Times New Roman"/>
          <w:color w:val="000000" w:themeColor="text1"/>
          <w:sz w:val="26"/>
          <w:szCs w:val="26"/>
        </w:rPr>
        <w:t>subsidy ,</w:t>
      </w:r>
      <w:proofErr w:type="gramEnd"/>
      <w:r w:rsidRPr="00127B40">
        <w:rPr>
          <w:rFonts w:ascii="Times New Roman" w:eastAsia="Times New Roman" w:hAnsi="Times New Roman" w:cs="Times New Roman"/>
          <w:color w:val="000000" w:themeColor="text1"/>
          <w:sz w:val="26"/>
          <w:szCs w:val="26"/>
        </w:rPr>
        <w:t xml:space="preserve"> the very approach is discriminatory and illegal.</w:t>
      </w:r>
    </w:p>
    <w:p w:rsidR="009D40E1" w:rsidRPr="00127B40" w:rsidRDefault="009D40E1" w:rsidP="008A5696">
      <w:pPr>
        <w:pStyle w:val="ListParagraph"/>
        <w:numPr>
          <w:ilvl w:val="0"/>
          <w:numId w:val="2"/>
        </w:numPr>
        <w:tabs>
          <w:tab w:val="left" w:pos="450"/>
        </w:tabs>
        <w:spacing w:after="0" w:line="360" w:lineRule="auto"/>
        <w:jc w:val="both"/>
        <w:rPr>
          <w:rFonts w:ascii="Times New Roman" w:hAnsi="Times New Roman" w:cs="Times New Roman"/>
          <w:color w:val="000000" w:themeColor="text1"/>
          <w:sz w:val="26"/>
          <w:szCs w:val="26"/>
        </w:rPr>
      </w:pPr>
      <w:r w:rsidRPr="00127B40">
        <w:rPr>
          <w:rFonts w:ascii="Times New Roman" w:hAnsi="Times New Roman" w:cs="Times New Roman"/>
          <w:color w:val="000000" w:themeColor="text1"/>
          <w:sz w:val="26"/>
          <w:szCs w:val="26"/>
        </w:rPr>
        <w:t>It is submitted further</w:t>
      </w:r>
      <w:r w:rsidR="002B1575" w:rsidRPr="00127B40">
        <w:rPr>
          <w:rFonts w:ascii="Times New Roman" w:hAnsi="Times New Roman" w:cs="Times New Roman"/>
          <w:color w:val="000000" w:themeColor="text1"/>
          <w:sz w:val="26"/>
          <w:szCs w:val="26"/>
        </w:rPr>
        <w:t xml:space="preserve"> that</w:t>
      </w:r>
      <w:r w:rsidRPr="00127B40">
        <w:rPr>
          <w:rFonts w:ascii="Times New Roman" w:hAnsi="Times New Roman" w:cs="Times New Roman"/>
          <w:color w:val="000000" w:themeColor="text1"/>
          <w:sz w:val="26"/>
          <w:szCs w:val="26"/>
        </w:rPr>
        <w:t xml:space="preserve"> the status of petitioner </w:t>
      </w:r>
      <w:r w:rsidR="00773DEE" w:rsidRPr="00127B40">
        <w:rPr>
          <w:rFonts w:ascii="Times New Roman" w:hAnsi="Times New Roman" w:cs="Times New Roman"/>
          <w:color w:val="000000" w:themeColor="text1"/>
          <w:sz w:val="26"/>
          <w:szCs w:val="26"/>
        </w:rPr>
        <w:t xml:space="preserve">as </w:t>
      </w:r>
      <w:r w:rsidRPr="00127B40">
        <w:rPr>
          <w:rFonts w:ascii="Times New Roman" w:hAnsi="Times New Roman" w:cs="Times New Roman"/>
          <w:color w:val="000000" w:themeColor="text1"/>
          <w:sz w:val="26"/>
          <w:szCs w:val="26"/>
        </w:rPr>
        <w:t>entitled for industrial tariff as per tariff orders of the Hon’ble commission may also be declared in the light of incl</w:t>
      </w:r>
      <w:r w:rsidR="00773DEE" w:rsidRPr="00127B40">
        <w:rPr>
          <w:rFonts w:ascii="Times New Roman" w:hAnsi="Times New Roman" w:cs="Times New Roman"/>
          <w:color w:val="000000" w:themeColor="text1"/>
          <w:sz w:val="26"/>
          <w:szCs w:val="26"/>
        </w:rPr>
        <w:t>usion of</w:t>
      </w:r>
      <w:r w:rsidRPr="00127B40">
        <w:rPr>
          <w:rFonts w:ascii="Times New Roman" w:hAnsi="Times New Roman" w:cs="Times New Roman"/>
          <w:color w:val="000000" w:themeColor="text1"/>
          <w:sz w:val="26"/>
          <w:szCs w:val="26"/>
        </w:rPr>
        <w:t xml:space="preserve"> telecom as an essential service under Essential Services Maintenance Act, Disaster Management Act and the like and further as per latest judicial pronouncements defining industry.</w:t>
      </w:r>
    </w:p>
    <w:p w:rsidR="005C6412" w:rsidRPr="00127B40" w:rsidRDefault="005C6412" w:rsidP="005C6412">
      <w:pPr>
        <w:pStyle w:val="ListParagraph"/>
        <w:spacing w:line="360" w:lineRule="auto"/>
        <w:jc w:val="both"/>
        <w:rPr>
          <w:rFonts w:ascii="Times New Roman" w:hAnsi="Times New Roman" w:cs="Times New Roman"/>
          <w:color w:val="000000" w:themeColor="text1"/>
          <w:sz w:val="26"/>
          <w:szCs w:val="26"/>
        </w:rPr>
      </w:pPr>
    </w:p>
    <w:p w:rsidR="005C6412" w:rsidRPr="00127B40" w:rsidRDefault="005C6412" w:rsidP="007E4DC0">
      <w:pPr>
        <w:tabs>
          <w:tab w:val="left" w:pos="450"/>
        </w:tabs>
        <w:spacing w:after="0" w:line="360" w:lineRule="auto"/>
        <w:jc w:val="both"/>
        <w:rPr>
          <w:rFonts w:ascii="Times New Roman" w:hAnsi="Times New Roman" w:cs="Times New Roman"/>
          <w:color w:val="FF0000"/>
          <w:sz w:val="26"/>
          <w:szCs w:val="26"/>
        </w:rPr>
      </w:pPr>
      <w:r w:rsidRPr="00127B40">
        <w:rPr>
          <w:rFonts w:ascii="Times New Roman" w:hAnsi="Times New Roman" w:cs="Times New Roman"/>
          <w:sz w:val="26"/>
          <w:szCs w:val="26"/>
        </w:rPr>
        <w:lastRenderedPageBreak/>
        <w:t>Therefore petitioner submits that it is an affected party in the matter and is entitled for equitable treatment as th</w:t>
      </w:r>
      <w:r w:rsidR="00555FE6" w:rsidRPr="00127B40">
        <w:rPr>
          <w:rFonts w:ascii="Times New Roman" w:hAnsi="Times New Roman" w:cs="Times New Roman"/>
          <w:sz w:val="26"/>
          <w:szCs w:val="26"/>
        </w:rPr>
        <w:t>e beneficiaries under Exhibit P6</w:t>
      </w:r>
      <w:r w:rsidRPr="00127B40">
        <w:rPr>
          <w:rFonts w:ascii="Times New Roman" w:hAnsi="Times New Roman" w:cs="Times New Roman"/>
          <w:sz w:val="26"/>
          <w:szCs w:val="26"/>
        </w:rPr>
        <w:t xml:space="preserve">. </w:t>
      </w:r>
      <w:r w:rsidR="007E4DC0" w:rsidRPr="00127B40">
        <w:rPr>
          <w:rFonts w:ascii="Times New Roman" w:hAnsi="Times New Roman" w:cs="Times New Roman"/>
          <w:color w:val="000000" w:themeColor="text1"/>
          <w:sz w:val="26"/>
          <w:szCs w:val="26"/>
        </w:rPr>
        <w:t xml:space="preserve">Further the status of petitioner </w:t>
      </w:r>
      <w:r w:rsidR="00773DEE" w:rsidRPr="00127B40">
        <w:rPr>
          <w:rFonts w:ascii="Times New Roman" w:hAnsi="Times New Roman" w:cs="Times New Roman"/>
          <w:color w:val="000000" w:themeColor="text1"/>
          <w:sz w:val="26"/>
          <w:szCs w:val="26"/>
        </w:rPr>
        <w:t xml:space="preserve">being </w:t>
      </w:r>
      <w:r w:rsidR="007E4DC0" w:rsidRPr="00127B40">
        <w:rPr>
          <w:rFonts w:ascii="Times New Roman" w:hAnsi="Times New Roman" w:cs="Times New Roman"/>
          <w:color w:val="000000" w:themeColor="text1"/>
          <w:sz w:val="26"/>
          <w:szCs w:val="26"/>
        </w:rPr>
        <w:t xml:space="preserve">entitled for industrial tariff as per tariff orders of the Hon’ble commission may also be declared in the light of </w:t>
      </w:r>
      <w:r w:rsidR="00773DEE" w:rsidRPr="00127B40">
        <w:rPr>
          <w:rFonts w:ascii="Times New Roman" w:hAnsi="Times New Roman" w:cs="Times New Roman"/>
          <w:color w:val="000000" w:themeColor="text1"/>
          <w:sz w:val="26"/>
          <w:szCs w:val="26"/>
        </w:rPr>
        <w:t>inclusion of</w:t>
      </w:r>
      <w:r w:rsidR="007E4DC0" w:rsidRPr="00127B40">
        <w:rPr>
          <w:rFonts w:ascii="Times New Roman" w:hAnsi="Times New Roman" w:cs="Times New Roman"/>
          <w:color w:val="000000" w:themeColor="text1"/>
          <w:sz w:val="26"/>
          <w:szCs w:val="26"/>
        </w:rPr>
        <w:t xml:space="preserve"> telecom as an essential service under Essential Services Maintenance Act, Disaster Management Act and the like and further as per latest judicial pronouncements defining industry.</w:t>
      </w:r>
      <w:r w:rsidRPr="00127B40">
        <w:rPr>
          <w:rFonts w:ascii="Times New Roman" w:hAnsi="Times New Roman" w:cs="Times New Roman"/>
          <w:sz w:val="26"/>
          <w:szCs w:val="26"/>
        </w:rPr>
        <w:t>Therefore petitioner seeks for hearing in the matter and may be permitted to appear through due authorized person or through counsel for hearing in the matter.</w:t>
      </w:r>
    </w:p>
    <w:p w:rsidR="005C6412" w:rsidRPr="00127B40" w:rsidRDefault="005C6412" w:rsidP="005C6412">
      <w:pPr>
        <w:pStyle w:val="ListParagraph"/>
        <w:spacing w:line="360" w:lineRule="auto"/>
        <w:jc w:val="both"/>
        <w:rPr>
          <w:rFonts w:ascii="Times New Roman" w:hAnsi="Times New Roman" w:cs="Times New Roman"/>
          <w:sz w:val="26"/>
          <w:szCs w:val="26"/>
        </w:rPr>
      </w:pPr>
    </w:p>
    <w:p w:rsidR="005C6412" w:rsidRDefault="005C6412" w:rsidP="005C6412">
      <w:pPr>
        <w:pStyle w:val="ListParagraph"/>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Dated this the </w:t>
      </w:r>
      <w:r w:rsidR="00127B40">
        <w:rPr>
          <w:rFonts w:ascii="Times New Roman" w:hAnsi="Times New Roman" w:cs="Times New Roman"/>
          <w:sz w:val="26"/>
          <w:szCs w:val="26"/>
        </w:rPr>
        <w:t>8</w:t>
      </w:r>
      <w:r w:rsidRPr="00127B40">
        <w:rPr>
          <w:rFonts w:ascii="Times New Roman" w:hAnsi="Times New Roman" w:cs="Times New Roman"/>
          <w:sz w:val="26"/>
          <w:szCs w:val="26"/>
          <w:vertAlign w:val="superscript"/>
        </w:rPr>
        <w:t>th</w:t>
      </w:r>
      <w:r w:rsidRPr="00127B40">
        <w:rPr>
          <w:rFonts w:ascii="Times New Roman" w:hAnsi="Times New Roman" w:cs="Times New Roman"/>
          <w:sz w:val="26"/>
          <w:szCs w:val="26"/>
        </w:rPr>
        <w:t xml:space="preserve"> day of June 2020.</w:t>
      </w:r>
    </w:p>
    <w:p w:rsidR="00127B40" w:rsidRDefault="00127B40" w:rsidP="005C6412">
      <w:pPr>
        <w:pStyle w:val="ListParagraph"/>
        <w:spacing w:line="360" w:lineRule="auto"/>
        <w:jc w:val="both"/>
        <w:rPr>
          <w:rFonts w:ascii="Times New Roman" w:hAnsi="Times New Roman" w:cs="Times New Roman"/>
          <w:sz w:val="26"/>
          <w:szCs w:val="26"/>
        </w:rPr>
      </w:pPr>
    </w:p>
    <w:p w:rsidR="00127B40" w:rsidRPr="00127B40" w:rsidRDefault="00127B40" w:rsidP="005C6412">
      <w:pPr>
        <w:pStyle w:val="ListParagraph"/>
        <w:spacing w:line="360" w:lineRule="auto"/>
        <w:jc w:val="both"/>
        <w:rPr>
          <w:rFonts w:ascii="Times New Roman" w:hAnsi="Times New Roman" w:cs="Times New Roman"/>
          <w:sz w:val="26"/>
          <w:szCs w:val="26"/>
        </w:rPr>
      </w:pPr>
    </w:p>
    <w:p w:rsidR="005C6412" w:rsidRPr="00127B40" w:rsidRDefault="005C6412" w:rsidP="005C6412">
      <w:pPr>
        <w:pStyle w:val="ListParagraph"/>
        <w:spacing w:line="360" w:lineRule="auto"/>
        <w:jc w:val="both"/>
        <w:rPr>
          <w:rFonts w:ascii="Times New Roman" w:hAnsi="Times New Roman" w:cs="Times New Roman"/>
          <w:sz w:val="26"/>
          <w:szCs w:val="26"/>
        </w:rPr>
      </w:pPr>
    </w:p>
    <w:p w:rsidR="00C456D0" w:rsidRPr="00127B40" w:rsidRDefault="00127B40" w:rsidP="00220157">
      <w:pPr>
        <w:pStyle w:val="ListParagraph"/>
        <w:spacing w:line="36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5C6412" w:rsidRPr="00127B40">
        <w:rPr>
          <w:rFonts w:ascii="Times New Roman" w:hAnsi="Times New Roman" w:cs="Times New Roman"/>
          <w:sz w:val="26"/>
          <w:szCs w:val="26"/>
        </w:rPr>
        <w:t>Petitioner</w:t>
      </w:r>
      <w:r w:rsidR="00EB01C4">
        <w:rPr>
          <w:rFonts w:ascii="Times New Roman" w:hAnsi="Times New Roman" w:cs="Times New Roman"/>
          <w:sz w:val="26"/>
          <w:szCs w:val="26"/>
        </w:rPr>
        <w:t>:</w:t>
      </w: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220157">
      <w:pPr>
        <w:pStyle w:val="ListParagraph"/>
        <w:spacing w:line="360" w:lineRule="auto"/>
        <w:jc w:val="both"/>
        <w:rPr>
          <w:rFonts w:ascii="Times New Roman" w:hAnsi="Times New Roman" w:cs="Times New Roman"/>
          <w:sz w:val="26"/>
          <w:szCs w:val="26"/>
        </w:rPr>
      </w:pPr>
    </w:p>
    <w:p w:rsidR="00274ACE" w:rsidRPr="00127B40" w:rsidRDefault="00274ACE" w:rsidP="00A93CA8">
      <w:pPr>
        <w:spacing w:line="360" w:lineRule="auto"/>
        <w:jc w:val="both"/>
        <w:rPr>
          <w:rFonts w:ascii="Times New Roman" w:hAnsi="Times New Roman" w:cs="Times New Roman"/>
          <w:sz w:val="26"/>
          <w:szCs w:val="26"/>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127B40" w:rsidRDefault="00127B40" w:rsidP="006E54FB">
      <w:pPr>
        <w:spacing w:line="360" w:lineRule="auto"/>
        <w:jc w:val="center"/>
        <w:rPr>
          <w:rFonts w:ascii="Times New Roman" w:hAnsi="Times New Roman" w:cs="Times New Roman"/>
          <w:b/>
          <w:sz w:val="26"/>
          <w:szCs w:val="26"/>
          <w:lang w:val="en-US"/>
        </w:rPr>
      </w:pPr>
    </w:p>
    <w:p w:rsidR="006E54FB" w:rsidRDefault="006E54FB" w:rsidP="00127B40">
      <w:pPr>
        <w:spacing w:line="240" w:lineRule="auto"/>
        <w:jc w:val="center"/>
        <w:rPr>
          <w:rFonts w:ascii="Times New Roman" w:hAnsi="Times New Roman" w:cs="Times New Roman"/>
          <w:b/>
          <w:sz w:val="26"/>
          <w:szCs w:val="26"/>
          <w:lang w:val="en-US"/>
        </w:rPr>
      </w:pPr>
      <w:r w:rsidRPr="00127B40">
        <w:rPr>
          <w:rFonts w:ascii="Times New Roman" w:hAnsi="Times New Roman" w:cs="Times New Roman"/>
          <w:b/>
          <w:sz w:val="26"/>
          <w:szCs w:val="26"/>
          <w:lang w:val="en-US"/>
        </w:rPr>
        <w:lastRenderedPageBreak/>
        <w:t>BEFORE THE KERALA STATE ELECTRICITY REGULATORY COMMISSION</w:t>
      </w:r>
    </w:p>
    <w:p w:rsidR="00127B40" w:rsidRDefault="00127B40" w:rsidP="00127B40">
      <w:pPr>
        <w:spacing w:line="240" w:lineRule="auto"/>
        <w:jc w:val="center"/>
        <w:rPr>
          <w:rFonts w:ascii="Times New Roman" w:hAnsi="Times New Roman" w:cs="Times New Roman"/>
          <w:b/>
          <w:sz w:val="26"/>
          <w:szCs w:val="26"/>
          <w:lang w:val="en-US"/>
        </w:rPr>
      </w:pPr>
    </w:p>
    <w:p w:rsidR="006E54FB" w:rsidRPr="00127B40" w:rsidRDefault="006E54FB" w:rsidP="006E54FB">
      <w:pPr>
        <w:spacing w:line="360" w:lineRule="auto"/>
        <w:jc w:val="center"/>
        <w:rPr>
          <w:rFonts w:ascii="Times New Roman" w:hAnsi="Times New Roman" w:cs="Times New Roman"/>
          <w:b/>
          <w:sz w:val="26"/>
          <w:szCs w:val="26"/>
          <w:lang w:val="en-US"/>
        </w:rPr>
      </w:pPr>
      <w:r w:rsidRPr="00127B40">
        <w:rPr>
          <w:rFonts w:ascii="Times New Roman" w:hAnsi="Times New Roman" w:cs="Times New Roman"/>
          <w:b/>
          <w:sz w:val="26"/>
          <w:szCs w:val="26"/>
          <w:lang w:val="en-US"/>
        </w:rPr>
        <w:t>Petition No:</w:t>
      </w:r>
      <w:r w:rsidRPr="00127B40">
        <w:rPr>
          <w:rFonts w:ascii="Times New Roman" w:hAnsi="Times New Roman" w:cs="Times New Roman"/>
          <w:b/>
          <w:sz w:val="26"/>
          <w:szCs w:val="26"/>
          <w:lang w:val="en-US"/>
        </w:rPr>
        <w:tab/>
      </w:r>
      <w:r w:rsidRPr="00127B40">
        <w:rPr>
          <w:rFonts w:ascii="Times New Roman" w:hAnsi="Times New Roman" w:cs="Times New Roman"/>
          <w:b/>
          <w:sz w:val="26"/>
          <w:szCs w:val="26"/>
          <w:lang w:val="en-US"/>
        </w:rPr>
        <w:tab/>
        <w:t>of 2020</w:t>
      </w:r>
    </w:p>
    <w:p w:rsidR="006E54FB" w:rsidRPr="00127B40" w:rsidRDefault="006E54FB" w:rsidP="006E54FB">
      <w:pPr>
        <w:spacing w:line="360" w:lineRule="auto"/>
        <w:rPr>
          <w:rFonts w:ascii="Times New Roman" w:hAnsi="Times New Roman" w:cs="Times New Roman"/>
          <w:b/>
          <w:sz w:val="26"/>
          <w:szCs w:val="26"/>
          <w:u w:val="single"/>
          <w:lang w:val="en-US"/>
        </w:rPr>
      </w:pPr>
      <w:r w:rsidRPr="00127B40">
        <w:rPr>
          <w:rFonts w:ascii="Times New Roman" w:hAnsi="Times New Roman" w:cs="Times New Roman"/>
          <w:b/>
          <w:sz w:val="26"/>
          <w:szCs w:val="26"/>
          <w:u w:val="single"/>
          <w:lang w:val="en-US"/>
        </w:rPr>
        <w:t xml:space="preserve">IN THE MATTER </w:t>
      </w:r>
      <w:proofErr w:type="gramStart"/>
      <w:r w:rsidRPr="00127B40">
        <w:rPr>
          <w:rFonts w:ascii="Times New Roman" w:hAnsi="Times New Roman" w:cs="Times New Roman"/>
          <w:b/>
          <w:sz w:val="26"/>
          <w:szCs w:val="26"/>
          <w:u w:val="single"/>
          <w:lang w:val="en-US"/>
        </w:rPr>
        <w:t>OF :</w:t>
      </w:r>
      <w:proofErr w:type="gramEnd"/>
    </w:p>
    <w:p w:rsidR="006E54FB" w:rsidRPr="00127B40" w:rsidRDefault="006E54FB" w:rsidP="00127B40">
      <w:pPr>
        <w:spacing w:line="276" w:lineRule="auto"/>
        <w:jc w:val="both"/>
        <w:rPr>
          <w:rFonts w:ascii="Times New Roman" w:hAnsi="Times New Roman" w:cs="Times New Roman"/>
          <w:sz w:val="26"/>
          <w:szCs w:val="26"/>
        </w:rPr>
      </w:pPr>
      <w:r w:rsidRPr="00127B40">
        <w:rPr>
          <w:rFonts w:ascii="Times New Roman" w:hAnsi="Times New Roman" w:cs="Times New Roman"/>
          <w:sz w:val="26"/>
          <w:szCs w:val="26"/>
        </w:rPr>
        <w:t>Extension of relief and concessions to the petitioner as offered by Kerala State Electricity Board Limited via B.O.(FTD) No.363/2020 (KSEB/TRAC-D/</w:t>
      </w:r>
      <w:proofErr w:type="spellStart"/>
      <w:r w:rsidRPr="00127B40">
        <w:rPr>
          <w:rFonts w:ascii="Times New Roman" w:hAnsi="Times New Roman" w:cs="Times New Roman"/>
          <w:sz w:val="26"/>
          <w:szCs w:val="26"/>
        </w:rPr>
        <w:t>Covid</w:t>
      </w:r>
      <w:proofErr w:type="spellEnd"/>
      <w:r w:rsidRPr="00127B40">
        <w:rPr>
          <w:rFonts w:ascii="Times New Roman" w:hAnsi="Times New Roman" w:cs="Times New Roman"/>
          <w:sz w:val="26"/>
          <w:szCs w:val="26"/>
        </w:rPr>
        <w:t xml:space="preserve"> Pandemic- Tariff Concession/2020-21) dated 30.05.2020 dealing with relief in fixed charge applicable to industrial/commercial consumers and private hospitals and allowing instalment facility for domestic consumers for the month of March, April and May 2020.</w:t>
      </w:r>
    </w:p>
    <w:p w:rsidR="006E54FB" w:rsidRPr="00127B40" w:rsidRDefault="006E54FB" w:rsidP="006E54FB">
      <w:pPr>
        <w:spacing w:after="0" w:line="360" w:lineRule="auto"/>
        <w:rPr>
          <w:rFonts w:ascii="Times New Roman" w:hAnsi="Times New Roman" w:cs="Times New Roman"/>
          <w:b/>
          <w:sz w:val="26"/>
          <w:szCs w:val="26"/>
          <w:lang w:val="en-US"/>
        </w:rPr>
      </w:pPr>
      <w:r w:rsidRPr="00127B40">
        <w:rPr>
          <w:rFonts w:ascii="Times New Roman" w:hAnsi="Times New Roman" w:cs="Times New Roman"/>
          <w:b/>
          <w:sz w:val="26"/>
          <w:szCs w:val="26"/>
          <w:u w:val="single"/>
          <w:lang w:val="en-US"/>
        </w:rPr>
        <w:t>Petitioner/</w:t>
      </w:r>
      <w:proofErr w:type="gramStart"/>
      <w:r w:rsidRPr="00127B40">
        <w:rPr>
          <w:rFonts w:ascii="Times New Roman" w:hAnsi="Times New Roman" w:cs="Times New Roman"/>
          <w:b/>
          <w:sz w:val="26"/>
          <w:szCs w:val="26"/>
          <w:u w:val="single"/>
          <w:lang w:val="en-US"/>
        </w:rPr>
        <w:t>Applicant</w:t>
      </w:r>
      <w:r w:rsidRPr="00127B40">
        <w:rPr>
          <w:rFonts w:ascii="Times New Roman" w:hAnsi="Times New Roman" w:cs="Times New Roman"/>
          <w:b/>
          <w:sz w:val="26"/>
          <w:szCs w:val="26"/>
          <w:lang w:val="en-US"/>
        </w:rPr>
        <w:t xml:space="preserve"> :</w:t>
      </w:r>
      <w:proofErr w:type="gramEnd"/>
    </w:p>
    <w:p w:rsidR="006E54FB" w:rsidRPr="00127B40" w:rsidRDefault="006E54FB" w:rsidP="00127B40">
      <w:pPr>
        <w:spacing w:after="0" w:line="240" w:lineRule="auto"/>
        <w:rPr>
          <w:rFonts w:ascii="Times New Roman" w:hAnsi="Times New Roman" w:cs="Times New Roman"/>
          <w:sz w:val="26"/>
          <w:szCs w:val="26"/>
        </w:rPr>
      </w:pPr>
      <w:proofErr w:type="gramStart"/>
      <w:r w:rsidRPr="00127B40">
        <w:rPr>
          <w:rFonts w:ascii="Times New Roman" w:hAnsi="Times New Roman" w:cs="Times New Roman"/>
          <w:sz w:val="26"/>
          <w:szCs w:val="26"/>
        </w:rPr>
        <w:t>M/</w:t>
      </w:r>
      <w:proofErr w:type="spellStart"/>
      <w:r w:rsidRPr="00127B40">
        <w:rPr>
          <w:rFonts w:ascii="Times New Roman" w:hAnsi="Times New Roman" w:cs="Times New Roman"/>
          <w:sz w:val="26"/>
          <w:szCs w:val="26"/>
        </w:rPr>
        <w:t>s.Vodafone</w:t>
      </w:r>
      <w:proofErr w:type="spellEnd"/>
      <w:r w:rsidRPr="00127B40">
        <w:rPr>
          <w:rFonts w:ascii="Times New Roman" w:hAnsi="Times New Roman" w:cs="Times New Roman"/>
          <w:sz w:val="26"/>
          <w:szCs w:val="26"/>
        </w:rPr>
        <w:t xml:space="preserve"> Idea Limited (formerly known as Idea Cellular Ltd.)</w:t>
      </w:r>
      <w:proofErr w:type="gramEnd"/>
    </w:p>
    <w:p w:rsidR="006E54FB" w:rsidRPr="00127B40" w:rsidRDefault="006E54FB"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VJ Tower, Service Road, </w:t>
      </w:r>
    </w:p>
    <w:p w:rsidR="006E54FB" w:rsidRPr="00127B40" w:rsidRDefault="006E54FB" w:rsidP="00127B40">
      <w:pPr>
        <w:spacing w:after="0" w:line="240" w:lineRule="auto"/>
        <w:rPr>
          <w:rFonts w:ascii="Times New Roman" w:hAnsi="Times New Roman" w:cs="Times New Roman"/>
          <w:sz w:val="26"/>
          <w:szCs w:val="26"/>
        </w:rPr>
      </w:pPr>
      <w:proofErr w:type="spellStart"/>
      <w:r w:rsidRPr="00127B40">
        <w:rPr>
          <w:rFonts w:ascii="Times New Roman" w:hAnsi="Times New Roman" w:cs="Times New Roman"/>
          <w:sz w:val="26"/>
          <w:szCs w:val="26"/>
        </w:rPr>
        <w:t>Vytilla</w:t>
      </w:r>
      <w:proofErr w:type="spellEnd"/>
      <w:r w:rsidRPr="00127B40">
        <w:rPr>
          <w:rFonts w:ascii="Times New Roman" w:hAnsi="Times New Roman" w:cs="Times New Roman"/>
          <w:sz w:val="26"/>
          <w:szCs w:val="26"/>
        </w:rPr>
        <w:t xml:space="preserve"> P.O, </w:t>
      </w:r>
      <w:proofErr w:type="spellStart"/>
      <w:r w:rsidRPr="00127B40">
        <w:rPr>
          <w:rFonts w:ascii="Times New Roman" w:hAnsi="Times New Roman" w:cs="Times New Roman"/>
          <w:sz w:val="26"/>
          <w:szCs w:val="26"/>
        </w:rPr>
        <w:t>Ernakulam</w:t>
      </w:r>
      <w:proofErr w:type="spellEnd"/>
      <w:r w:rsidRPr="00127B40">
        <w:rPr>
          <w:rFonts w:ascii="Times New Roman" w:hAnsi="Times New Roman" w:cs="Times New Roman"/>
          <w:sz w:val="26"/>
          <w:szCs w:val="26"/>
        </w:rPr>
        <w:t xml:space="preserve"> – 682019, rep. by its </w:t>
      </w:r>
    </w:p>
    <w:p w:rsidR="006E54FB" w:rsidRPr="00127B40" w:rsidRDefault="006E54FB"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Head Legal (Nodal Officer), Rajesh M.V., aged 50 years, </w:t>
      </w:r>
    </w:p>
    <w:p w:rsidR="006E54FB" w:rsidRPr="00127B40" w:rsidRDefault="006E54FB"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S/o. </w:t>
      </w:r>
      <w:proofErr w:type="spellStart"/>
      <w:r w:rsidRPr="00127B40">
        <w:rPr>
          <w:rFonts w:ascii="Times New Roman" w:hAnsi="Times New Roman" w:cs="Times New Roman"/>
          <w:sz w:val="26"/>
          <w:szCs w:val="26"/>
        </w:rPr>
        <w:t>M.V.Raghavan</w:t>
      </w:r>
      <w:proofErr w:type="spellEnd"/>
      <w:r w:rsidRPr="00127B40">
        <w:rPr>
          <w:rFonts w:ascii="Times New Roman" w:hAnsi="Times New Roman" w:cs="Times New Roman"/>
          <w:sz w:val="26"/>
          <w:szCs w:val="26"/>
        </w:rPr>
        <w:t xml:space="preserve">, residing at Villa No.42, Asset </w:t>
      </w:r>
      <w:proofErr w:type="spellStart"/>
      <w:r w:rsidRPr="00127B40">
        <w:rPr>
          <w:rFonts w:ascii="Times New Roman" w:hAnsi="Times New Roman" w:cs="Times New Roman"/>
          <w:sz w:val="26"/>
          <w:szCs w:val="26"/>
        </w:rPr>
        <w:t>Kasavu</w:t>
      </w:r>
      <w:proofErr w:type="spellEnd"/>
      <w:r w:rsidRPr="00127B40">
        <w:rPr>
          <w:rFonts w:ascii="Times New Roman" w:hAnsi="Times New Roman" w:cs="Times New Roman"/>
          <w:sz w:val="26"/>
          <w:szCs w:val="26"/>
        </w:rPr>
        <w:t xml:space="preserve">, </w:t>
      </w:r>
    </w:p>
    <w:p w:rsidR="006E54FB" w:rsidRDefault="006E54FB" w:rsidP="00127B40">
      <w:pPr>
        <w:spacing w:after="0" w:line="240" w:lineRule="auto"/>
        <w:rPr>
          <w:rFonts w:ascii="Times New Roman" w:hAnsi="Times New Roman" w:cs="Times New Roman"/>
          <w:sz w:val="26"/>
          <w:szCs w:val="26"/>
        </w:rPr>
      </w:pPr>
      <w:r w:rsidRPr="00127B40">
        <w:rPr>
          <w:rFonts w:ascii="Times New Roman" w:hAnsi="Times New Roman" w:cs="Times New Roman"/>
          <w:sz w:val="26"/>
          <w:szCs w:val="26"/>
        </w:rPr>
        <w:t xml:space="preserve">TOG Road, South </w:t>
      </w:r>
      <w:proofErr w:type="spellStart"/>
      <w:r w:rsidRPr="00127B40">
        <w:rPr>
          <w:rFonts w:ascii="Times New Roman" w:hAnsi="Times New Roman" w:cs="Times New Roman"/>
          <w:sz w:val="26"/>
          <w:szCs w:val="26"/>
        </w:rPr>
        <w:t>Kalamassery</w:t>
      </w:r>
      <w:proofErr w:type="spellEnd"/>
      <w:r w:rsidRPr="00127B40">
        <w:rPr>
          <w:rFonts w:ascii="Times New Roman" w:hAnsi="Times New Roman" w:cs="Times New Roman"/>
          <w:sz w:val="26"/>
          <w:szCs w:val="26"/>
        </w:rPr>
        <w:t>, Cochin.</w:t>
      </w:r>
    </w:p>
    <w:p w:rsidR="00127B40" w:rsidRDefault="00127B40" w:rsidP="00127B40">
      <w:pPr>
        <w:spacing w:after="0" w:line="240" w:lineRule="auto"/>
        <w:rPr>
          <w:rFonts w:ascii="Times New Roman" w:hAnsi="Times New Roman" w:cs="Times New Roman"/>
          <w:sz w:val="26"/>
          <w:szCs w:val="26"/>
        </w:rPr>
      </w:pPr>
    </w:p>
    <w:p w:rsidR="00127B40" w:rsidRPr="00127B40" w:rsidRDefault="00127B40" w:rsidP="00127B40">
      <w:pPr>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Vs.</w:t>
      </w:r>
    </w:p>
    <w:p w:rsidR="006E54FB" w:rsidRPr="00127B40" w:rsidRDefault="006E54FB" w:rsidP="006E54FB">
      <w:pPr>
        <w:spacing w:line="360" w:lineRule="auto"/>
        <w:jc w:val="both"/>
        <w:rPr>
          <w:rFonts w:ascii="Times New Roman" w:hAnsi="Times New Roman" w:cs="Times New Roman"/>
          <w:b/>
          <w:bCs/>
          <w:sz w:val="26"/>
          <w:szCs w:val="26"/>
          <w:u w:val="single"/>
        </w:rPr>
      </w:pPr>
      <w:r w:rsidRPr="00127B40">
        <w:rPr>
          <w:rFonts w:ascii="Times New Roman" w:hAnsi="Times New Roman" w:cs="Times New Roman"/>
          <w:b/>
          <w:bCs/>
          <w:sz w:val="26"/>
          <w:szCs w:val="26"/>
          <w:u w:val="single"/>
        </w:rPr>
        <w:t>Respondents:</w:t>
      </w:r>
    </w:p>
    <w:p w:rsidR="006E54FB" w:rsidRPr="00127B40" w:rsidRDefault="006E54FB" w:rsidP="006E54FB">
      <w:pPr>
        <w:pStyle w:val="ListParagraph"/>
        <w:numPr>
          <w:ilvl w:val="0"/>
          <w:numId w:val="6"/>
        </w:numPr>
        <w:jc w:val="both"/>
        <w:rPr>
          <w:rFonts w:ascii="Times New Roman" w:hAnsi="Times New Roman" w:cs="Times New Roman"/>
          <w:sz w:val="26"/>
          <w:szCs w:val="26"/>
        </w:rPr>
      </w:pPr>
      <w:r w:rsidRPr="00127B40">
        <w:rPr>
          <w:rFonts w:ascii="Times New Roman" w:hAnsi="Times New Roman" w:cs="Times New Roman"/>
          <w:sz w:val="26"/>
          <w:szCs w:val="26"/>
        </w:rPr>
        <w:t xml:space="preserve">Kerala State Electricity board Limited, </w:t>
      </w:r>
    </w:p>
    <w:p w:rsidR="006E54FB" w:rsidRPr="00127B40" w:rsidRDefault="006E54FB" w:rsidP="006E54FB">
      <w:pPr>
        <w:pStyle w:val="ListParagraph"/>
        <w:ind w:left="405"/>
        <w:jc w:val="both"/>
        <w:rPr>
          <w:rFonts w:ascii="Times New Roman" w:hAnsi="Times New Roman" w:cs="Times New Roman"/>
          <w:sz w:val="26"/>
          <w:szCs w:val="26"/>
        </w:rPr>
      </w:pPr>
      <w:proofErr w:type="spellStart"/>
      <w:r w:rsidRPr="00127B40">
        <w:rPr>
          <w:rFonts w:ascii="Times New Roman" w:hAnsi="Times New Roman" w:cs="Times New Roman"/>
          <w:sz w:val="26"/>
          <w:szCs w:val="26"/>
        </w:rPr>
        <w:t>VydhyuthiBhavanam</w:t>
      </w:r>
      <w:proofErr w:type="spellEnd"/>
      <w:r w:rsidRPr="00127B40">
        <w:rPr>
          <w:rFonts w:ascii="Times New Roman" w:hAnsi="Times New Roman" w:cs="Times New Roman"/>
          <w:sz w:val="26"/>
          <w:szCs w:val="26"/>
        </w:rPr>
        <w:t xml:space="preserve">, </w:t>
      </w:r>
      <w:proofErr w:type="spellStart"/>
      <w:r w:rsidRPr="00127B40">
        <w:rPr>
          <w:rFonts w:ascii="Times New Roman" w:hAnsi="Times New Roman" w:cs="Times New Roman"/>
          <w:sz w:val="26"/>
          <w:szCs w:val="26"/>
        </w:rPr>
        <w:t>Pattom</w:t>
      </w:r>
      <w:proofErr w:type="spellEnd"/>
      <w:r w:rsidRPr="00127B40">
        <w:rPr>
          <w:rFonts w:ascii="Times New Roman" w:hAnsi="Times New Roman" w:cs="Times New Roman"/>
          <w:sz w:val="26"/>
          <w:szCs w:val="26"/>
        </w:rPr>
        <w:t xml:space="preserve"> P.O., </w:t>
      </w:r>
    </w:p>
    <w:p w:rsidR="006E54FB" w:rsidRPr="00127B40" w:rsidRDefault="006E54FB" w:rsidP="006E54FB">
      <w:pPr>
        <w:pStyle w:val="ListParagraph"/>
        <w:ind w:left="405"/>
        <w:jc w:val="both"/>
        <w:rPr>
          <w:rFonts w:ascii="Times New Roman" w:hAnsi="Times New Roman" w:cs="Times New Roman"/>
          <w:sz w:val="26"/>
          <w:szCs w:val="26"/>
        </w:rPr>
      </w:pPr>
      <w:proofErr w:type="gramStart"/>
      <w:r w:rsidRPr="00127B40">
        <w:rPr>
          <w:rFonts w:ascii="Times New Roman" w:hAnsi="Times New Roman" w:cs="Times New Roman"/>
          <w:sz w:val="26"/>
          <w:szCs w:val="26"/>
        </w:rPr>
        <w:t>Thiruvananthapuram- 695 004.</w:t>
      </w:r>
      <w:proofErr w:type="gramEnd"/>
    </w:p>
    <w:p w:rsidR="006E54FB" w:rsidRPr="00127B40" w:rsidRDefault="006E54FB" w:rsidP="006E54FB">
      <w:pPr>
        <w:pStyle w:val="ListParagraph"/>
        <w:ind w:left="405"/>
        <w:jc w:val="both"/>
        <w:rPr>
          <w:rFonts w:ascii="Times New Roman" w:hAnsi="Times New Roman" w:cs="Times New Roman"/>
          <w:sz w:val="26"/>
          <w:szCs w:val="26"/>
        </w:rPr>
      </w:pPr>
    </w:p>
    <w:p w:rsidR="006E54FB" w:rsidRPr="00127B40" w:rsidRDefault="006E54FB" w:rsidP="006E54FB">
      <w:pPr>
        <w:pStyle w:val="ListParagraph"/>
        <w:numPr>
          <w:ilvl w:val="0"/>
          <w:numId w:val="6"/>
        </w:numPr>
        <w:jc w:val="both"/>
        <w:rPr>
          <w:rFonts w:ascii="Times New Roman" w:hAnsi="Times New Roman" w:cs="Times New Roman"/>
          <w:sz w:val="26"/>
          <w:szCs w:val="26"/>
        </w:rPr>
      </w:pPr>
      <w:r w:rsidRPr="00127B40">
        <w:rPr>
          <w:rFonts w:ascii="Times New Roman" w:hAnsi="Times New Roman" w:cs="Times New Roman"/>
          <w:sz w:val="26"/>
          <w:szCs w:val="26"/>
        </w:rPr>
        <w:t xml:space="preserve">Chief Engineer,  </w:t>
      </w:r>
      <w:proofErr w:type="spellStart"/>
      <w:r w:rsidRPr="00127B40">
        <w:rPr>
          <w:rFonts w:ascii="Times New Roman" w:hAnsi="Times New Roman" w:cs="Times New Roman"/>
          <w:sz w:val="26"/>
          <w:szCs w:val="26"/>
        </w:rPr>
        <w:t>Tariff,Kerala</w:t>
      </w:r>
      <w:proofErr w:type="spellEnd"/>
      <w:r w:rsidRPr="00127B40">
        <w:rPr>
          <w:rFonts w:ascii="Times New Roman" w:hAnsi="Times New Roman" w:cs="Times New Roman"/>
          <w:sz w:val="26"/>
          <w:szCs w:val="26"/>
        </w:rPr>
        <w:t xml:space="preserve"> State Electricity board Limited, </w:t>
      </w:r>
    </w:p>
    <w:p w:rsidR="006E54FB" w:rsidRPr="00127B40" w:rsidRDefault="006E54FB" w:rsidP="006E54FB">
      <w:pPr>
        <w:pStyle w:val="ListParagraph"/>
        <w:ind w:left="405"/>
        <w:jc w:val="both"/>
        <w:rPr>
          <w:rFonts w:ascii="Times New Roman" w:hAnsi="Times New Roman" w:cs="Times New Roman"/>
          <w:sz w:val="26"/>
          <w:szCs w:val="26"/>
        </w:rPr>
      </w:pPr>
      <w:proofErr w:type="spellStart"/>
      <w:r w:rsidRPr="00127B40">
        <w:rPr>
          <w:rFonts w:ascii="Times New Roman" w:hAnsi="Times New Roman" w:cs="Times New Roman"/>
          <w:sz w:val="26"/>
          <w:szCs w:val="26"/>
        </w:rPr>
        <w:t>VydhyuthiBhavanam</w:t>
      </w:r>
      <w:proofErr w:type="spellEnd"/>
      <w:r w:rsidRPr="00127B40">
        <w:rPr>
          <w:rFonts w:ascii="Times New Roman" w:hAnsi="Times New Roman" w:cs="Times New Roman"/>
          <w:sz w:val="26"/>
          <w:szCs w:val="26"/>
        </w:rPr>
        <w:t xml:space="preserve">, </w:t>
      </w:r>
      <w:proofErr w:type="spellStart"/>
      <w:r w:rsidRPr="00127B40">
        <w:rPr>
          <w:rFonts w:ascii="Times New Roman" w:hAnsi="Times New Roman" w:cs="Times New Roman"/>
          <w:sz w:val="26"/>
          <w:szCs w:val="26"/>
        </w:rPr>
        <w:t>Pattom</w:t>
      </w:r>
      <w:proofErr w:type="spellEnd"/>
      <w:r w:rsidRPr="00127B40">
        <w:rPr>
          <w:rFonts w:ascii="Times New Roman" w:hAnsi="Times New Roman" w:cs="Times New Roman"/>
          <w:sz w:val="26"/>
          <w:szCs w:val="26"/>
        </w:rPr>
        <w:t xml:space="preserve"> P.O., </w:t>
      </w:r>
    </w:p>
    <w:p w:rsidR="00C456D0" w:rsidRDefault="006E54FB" w:rsidP="001B4BF4">
      <w:pPr>
        <w:pStyle w:val="ListParagraph"/>
        <w:ind w:left="405"/>
        <w:jc w:val="both"/>
        <w:rPr>
          <w:rFonts w:ascii="Times New Roman" w:hAnsi="Times New Roman" w:cs="Times New Roman"/>
          <w:sz w:val="26"/>
          <w:szCs w:val="26"/>
        </w:rPr>
      </w:pPr>
      <w:proofErr w:type="gramStart"/>
      <w:r w:rsidRPr="00127B40">
        <w:rPr>
          <w:rFonts w:ascii="Times New Roman" w:hAnsi="Times New Roman" w:cs="Times New Roman"/>
          <w:sz w:val="26"/>
          <w:szCs w:val="26"/>
        </w:rPr>
        <w:t>Thiruvananthapuram- 695 004.</w:t>
      </w:r>
      <w:proofErr w:type="gramEnd"/>
    </w:p>
    <w:p w:rsidR="00127B40" w:rsidRPr="00127B40" w:rsidRDefault="00127B40" w:rsidP="001B4BF4">
      <w:pPr>
        <w:pStyle w:val="ListParagraph"/>
        <w:ind w:left="405"/>
        <w:jc w:val="both"/>
        <w:rPr>
          <w:rFonts w:ascii="Times New Roman" w:hAnsi="Times New Roman" w:cs="Times New Roman"/>
          <w:sz w:val="26"/>
          <w:szCs w:val="26"/>
        </w:rPr>
      </w:pPr>
    </w:p>
    <w:p w:rsidR="00C456D0" w:rsidRPr="00127B40" w:rsidRDefault="006E54FB" w:rsidP="001B4BF4">
      <w:pPr>
        <w:spacing w:line="360" w:lineRule="auto"/>
        <w:jc w:val="center"/>
        <w:rPr>
          <w:rFonts w:ascii="Times New Roman" w:hAnsi="Times New Roman" w:cs="Times New Roman"/>
          <w:b/>
          <w:sz w:val="26"/>
          <w:szCs w:val="26"/>
          <w:u w:val="single"/>
          <w:lang w:val="en-US"/>
        </w:rPr>
      </w:pPr>
      <w:r w:rsidRPr="00127B40">
        <w:rPr>
          <w:rFonts w:ascii="Times New Roman" w:hAnsi="Times New Roman" w:cs="Times New Roman"/>
          <w:b/>
          <w:sz w:val="26"/>
          <w:szCs w:val="26"/>
          <w:u w:val="single"/>
          <w:lang w:val="en-US"/>
        </w:rPr>
        <w:t>AFFIDAVIT VERIFYING THE PETITION</w:t>
      </w:r>
    </w:p>
    <w:p w:rsidR="00B720B9" w:rsidRPr="00127B40" w:rsidRDefault="00B720B9" w:rsidP="00B720B9">
      <w:pPr>
        <w:spacing w:line="36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I,   Rajesh M.V, aged 48 years, S/o M.V. </w:t>
      </w:r>
      <w:proofErr w:type="spellStart"/>
      <w:r w:rsidRPr="00127B40">
        <w:rPr>
          <w:rFonts w:ascii="Times New Roman" w:hAnsi="Times New Roman" w:cs="Times New Roman"/>
          <w:sz w:val="26"/>
          <w:szCs w:val="26"/>
        </w:rPr>
        <w:t>Raghavan</w:t>
      </w:r>
      <w:proofErr w:type="spellEnd"/>
      <w:r w:rsidRPr="00127B40">
        <w:rPr>
          <w:rFonts w:ascii="Times New Roman" w:hAnsi="Times New Roman" w:cs="Times New Roman"/>
          <w:sz w:val="26"/>
          <w:szCs w:val="26"/>
        </w:rPr>
        <w:t xml:space="preserve">, residing at Villa No.42, Asset </w:t>
      </w:r>
      <w:proofErr w:type="spellStart"/>
      <w:r w:rsidRPr="00127B40">
        <w:rPr>
          <w:rFonts w:ascii="Times New Roman" w:hAnsi="Times New Roman" w:cs="Times New Roman"/>
          <w:sz w:val="26"/>
          <w:szCs w:val="26"/>
        </w:rPr>
        <w:t>Kasavu</w:t>
      </w:r>
      <w:proofErr w:type="spellEnd"/>
      <w:r w:rsidRPr="00127B40">
        <w:rPr>
          <w:rFonts w:ascii="Times New Roman" w:hAnsi="Times New Roman" w:cs="Times New Roman"/>
          <w:sz w:val="26"/>
          <w:szCs w:val="26"/>
        </w:rPr>
        <w:t xml:space="preserve">, TOG Road, South </w:t>
      </w:r>
      <w:proofErr w:type="spellStart"/>
      <w:r w:rsidRPr="00127B40">
        <w:rPr>
          <w:rFonts w:ascii="Times New Roman" w:hAnsi="Times New Roman" w:cs="Times New Roman"/>
          <w:sz w:val="26"/>
          <w:szCs w:val="26"/>
        </w:rPr>
        <w:t>Kalamassery</w:t>
      </w:r>
      <w:proofErr w:type="spellEnd"/>
      <w:r w:rsidRPr="00127B40">
        <w:rPr>
          <w:rFonts w:ascii="Times New Roman" w:hAnsi="Times New Roman" w:cs="Times New Roman"/>
          <w:sz w:val="26"/>
          <w:szCs w:val="26"/>
        </w:rPr>
        <w:t xml:space="preserve">, Cochin, Head Legal (Nodal Officer), Vodafone Idea Limited (formerly Idea Cellular Limited), </w:t>
      </w:r>
      <w:proofErr w:type="spellStart"/>
      <w:r w:rsidRPr="00127B40">
        <w:rPr>
          <w:rFonts w:ascii="Times New Roman" w:hAnsi="Times New Roman" w:cs="Times New Roman"/>
          <w:sz w:val="26"/>
          <w:szCs w:val="26"/>
        </w:rPr>
        <w:t>V.J.Tower</w:t>
      </w:r>
      <w:proofErr w:type="spellEnd"/>
      <w:r w:rsidRPr="00127B40">
        <w:rPr>
          <w:rFonts w:ascii="Times New Roman" w:hAnsi="Times New Roman" w:cs="Times New Roman"/>
          <w:sz w:val="26"/>
          <w:szCs w:val="26"/>
        </w:rPr>
        <w:t xml:space="preserve">, </w:t>
      </w:r>
      <w:proofErr w:type="spellStart"/>
      <w:r w:rsidRPr="00127B40">
        <w:rPr>
          <w:rFonts w:ascii="Times New Roman" w:hAnsi="Times New Roman" w:cs="Times New Roman"/>
          <w:sz w:val="26"/>
          <w:szCs w:val="26"/>
        </w:rPr>
        <w:t>Vyttila</w:t>
      </w:r>
      <w:proofErr w:type="spellEnd"/>
      <w:r w:rsidRPr="00127B40">
        <w:rPr>
          <w:rFonts w:ascii="Times New Roman" w:hAnsi="Times New Roman" w:cs="Times New Roman"/>
          <w:sz w:val="26"/>
          <w:szCs w:val="26"/>
        </w:rPr>
        <w:t xml:space="preserve"> P.O., Ernakulam-682019, do hereby solemnly affirm and state as follows;</w:t>
      </w:r>
    </w:p>
    <w:p w:rsidR="00B720B9" w:rsidRDefault="00127B40" w:rsidP="00127B40">
      <w:pPr>
        <w:tabs>
          <w:tab w:val="left" w:pos="450"/>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B720B9" w:rsidRPr="00127B40">
        <w:rPr>
          <w:rFonts w:ascii="Times New Roman" w:hAnsi="Times New Roman" w:cs="Times New Roman"/>
          <w:sz w:val="26"/>
          <w:szCs w:val="26"/>
        </w:rPr>
        <w:t>I am the petitioner/applicant in the above matter. I know the facts of the case and I am competent to swear to this affidavit</w:t>
      </w:r>
      <w:r w:rsidR="001B4BF4" w:rsidRPr="00127B40">
        <w:rPr>
          <w:rFonts w:ascii="Times New Roman" w:hAnsi="Times New Roman" w:cs="Times New Roman"/>
          <w:sz w:val="26"/>
          <w:szCs w:val="26"/>
        </w:rPr>
        <w:t xml:space="preserve"> and</w:t>
      </w:r>
      <w:r w:rsidR="00C456D0" w:rsidRPr="00127B40">
        <w:rPr>
          <w:rFonts w:ascii="Times New Roman" w:hAnsi="Times New Roman" w:cs="Times New Roman"/>
          <w:sz w:val="26"/>
          <w:szCs w:val="26"/>
        </w:rPr>
        <w:t>I am duly authorized to make this affidavit on its behalf.</w:t>
      </w:r>
    </w:p>
    <w:p w:rsidR="00127B40" w:rsidRDefault="00127B40" w:rsidP="00127B40">
      <w:pPr>
        <w:tabs>
          <w:tab w:val="left" w:pos="450"/>
        </w:tabs>
        <w:spacing w:after="0" w:line="360" w:lineRule="auto"/>
        <w:jc w:val="both"/>
        <w:rPr>
          <w:rFonts w:ascii="Times New Roman" w:hAnsi="Times New Roman" w:cs="Times New Roman"/>
          <w:sz w:val="26"/>
          <w:szCs w:val="26"/>
        </w:rPr>
      </w:pPr>
    </w:p>
    <w:p w:rsidR="00127B40" w:rsidRDefault="00127B40" w:rsidP="00127B40">
      <w:pPr>
        <w:tabs>
          <w:tab w:val="left" w:pos="450"/>
        </w:tabs>
        <w:spacing w:after="0" w:line="360" w:lineRule="auto"/>
        <w:jc w:val="both"/>
        <w:rPr>
          <w:rFonts w:ascii="Times New Roman" w:hAnsi="Times New Roman" w:cs="Times New Roman"/>
          <w:sz w:val="26"/>
          <w:szCs w:val="26"/>
        </w:rPr>
      </w:pPr>
    </w:p>
    <w:p w:rsidR="00127B40" w:rsidRDefault="00127B40" w:rsidP="00127B40">
      <w:pPr>
        <w:tabs>
          <w:tab w:val="left" w:pos="450"/>
        </w:tabs>
        <w:spacing w:after="0" w:line="360" w:lineRule="auto"/>
        <w:jc w:val="both"/>
        <w:rPr>
          <w:rFonts w:ascii="Times New Roman" w:hAnsi="Times New Roman" w:cs="Times New Roman"/>
          <w:sz w:val="26"/>
          <w:szCs w:val="26"/>
        </w:rPr>
      </w:pPr>
    </w:p>
    <w:p w:rsidR="00127B40" w:rsidRPr="00127B40" w:rsidRDefault="00127B40" w:rsidP="00127B40">
      <w:pPr>
        <w:tabs>
          <w:tab w:val="left" w:pos="450"/>
        </w:tabs>
        <w:spacing w:after="0" w:line="360" w:lineRule="auto"/>
        <w:jc w:val="both"/>
        <w:rPr>
          <w:rFonts w:ascii="Times New Roman" w:hAnsi="Times New Roman" w:cs="Times New Roman"/>
          <w:sz w:val="26"/>
          <w:szCs w:val="26"/>
        </w:rPr>
      </w:pPr>
    </w:p>
    <w:p w:rsidR="00127B40" w:rsidRPr="00127B40" w:rsidRDefault="00127B40" w:rsidP="00127B40">
      <w:pPr>
        <w:pStyle w:val="ListParagraph"/>
        <w:numPr>
          <w:ilvl w:val="0"/>
          <w:numId w:val="15"/>
        </w:numPr>
        <w:tabs>
          <w:tab w:val="left" w:pos="450"/>
        </w:tabs>
        <w:spacing w:after="0" w:line="360" w:lineRule="auto"/>
        <w:jc w:val="center"/>
        <w:rPr>
          <w:rFonts w:ascii="Times New Roman" w:hAnsi="Times New Roman" w:cs="Times New Roman"/>
          <w:sz w:val="26"/>
          <w:szCs w:val="26"/>
        </w:rPr>
      </w:pPr>
      <w:r>
        <w:rPr>
          <w:rFonts w:ascii="Times New Roman" w:hAnsi="Times New Roman" w:cs="Times New Roman"/>
          <w:sz w:val="26"/>
          <w:szCs w:val="26"/>
        </w:rPr>
        <w:lastRenderedPageBreak/>
        <w:t>2 -</w:t>
      </w:r>
    </w:p>
    <w:p w:rsidR="00127B40" w:rsidRDefault="00127B40" w:rsidP="00127B40">
      <w:pPr>
        <w:tabs>
          <w:tab w:val="left" w:pos="450"/>
        </w:tabs>
        <w:spacing w:after="0" w:line="360" w:lineRule="auto"/>
        <w:jc w:val="both"/>
        <w:rPr>
          <w:rFonts w:ascii="Times New Roman" w:hAnsi="Times New Roman" w:cs="Times New Roman"/>
          <w:sz w:val="26"/>
          <w:szCs w:val="26"/>
        </w:rPr>
      </w:pPr>
    </w:p>
    <w:p w:rsidR="00C456D0" w:rsidRPr="00127B40" w:rsidRDefault="00127B40" w:rsidP="00127B40">
      <w:pPr>
        <w:tabs>
          <w:tab w:val="left" w:pos="450"/>
        </w:tabs>
        <w:spacing w:after="0" w:line="360" w:lineRule="auto"/>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B720B9" w:rsidRPr="00127B40">
        <w:rPr>
          <w:rFonts w:ascii="Times New Roman" w:hAnsi="Times New Roman" w:cs="Times New Roman"/>
          <w:sz w:val="26"/>
          <w:szCs w:val="26"/>
        </w:rPr>
        <w:t xml:space="preserve">The statements made in paragraphs 1-9 of the above petition/application </w:t>
      </w:r>
      <w:r w:rsidR="00C456D0" w:rsidRPr="00127B40">
        <w:rPr>
          <w:rFonts w:ascii="Times New Roman" w:hAnsi="Times New Roman" w:cs="Times New Roman"/>
          <w:sz w:val="26"/>
          <w:szCs w:val="26"/>
        </w:rPr>
        <w:t>are true to my information, knowledge and belief. I believe that no part of it is false and no material has been concealed there from.</w:t>
      </w:r>
    </w:p>
    <w:p w:rsidR="00AF481B" w:rsidRPr="00127B40" w:rsidRDefault="00AF481B" w:rsidP="00AF481B">
      <w:pPr>
        <w:tabs>
          <w:tab w:val="left" w:pos="450"/>
        </w:tabs>
        <w:spacing w:after="0" w:line="360" w:lineRule="auto"/>
        <w:jc w:val="both"/>
        <w:rPr>
          <w:rFonts w:ascii="Times New Roman" w:hAnsi="Times New Roman" w:cs="Times New Roman"/>
          <w:sz w:val="26"/>
          <w:szCs w:val="26"/>
        </w:rPr>
      </w:pPr>
    </w:p>
    <w:p w:rsidR="00AF481B" w:rsidRPr="00127B40" w:rsidRDefault="00AF481B" w:rsidP="00127B40">
      <w:pPr>
        <w:tabs>
          <w:tab w:val="left" w:pos="450"/>
        </w:tabs>
        <w:spacing w:after="0" w:line="240" w:lineRule="auto"/>
        <w:jc w:val="both"/>
        <w:rPr>
          <w:rFonts w:ascii="Times New Roman" w:hAnsi="Times New Roman" w:cs="Times New Roman"/>
          <w:sz w:val="26"/>
          <w:szCs w:val="26"/>
        </w:rPr>
      </w:pPr>
      <w:r w:rsidRPr="00127B40">
        <w:rPr>
          <w:rFonts w:ascii="Times New Roman" w:hAnsi="Times New Roman" w:cs="Times New Roman"/>
          <w:sz w:val="26"/>
          <w:szCs w:val="26"/>
        </w:rPr>
        <w:t xml:space="preserve">Solemnly affirmed at </w:t>
      </w:r>
      <w:proofErr w:type="spellStart"/>
      <w:r w:rsidRPr="00127B40">
        <w:rPr>
          <w:rFonts w:ascii="Times New Roman" w:hAnsi="Times New Roman" w:cs="Times New Roman"/>
          <w:sz w:val="26"/>
          <w:szCs w:val="26"/>
        </w:rPr>
        <w:t>Ernakulam</w:t>
      </w:r>
      <w:proofErr w:type="spellEnd"/>
      <w:r w:rsidRPr="00127B40">
        <w:rPr>
          <w:rFonts w:ascii="Times New Roman" w:hAnsi="Times New Roman" w:cs="Times New Roman"/>
          <w:sz w:val="26"/>
          <w:szCs w:val="26"/>
        </w:rPr>
        <w:t xml:space="preserve"> on this the </w:t>
      </w:r>
      <w:r w:rsidR="00EA64C7">
        <w:rPr>
          <w:rFonts w:ascii="Times New Roman" w:hAnsi="Times New Roman" w:cs="Times New Roman"/>
          <w:sz w:val="26"/>
          <w:szCs w:val="26"/>
        </w:rPr>
        <w:t>8</w:t>
      </w:r>
      <w:r w:rsidRPr="00127B40">
        <w:rPr>
          <w:rFonts w:ascii="Times New Roman" w:hAnsi="Times New Roman" w:cs="Times New Roman"/>
          <w:sz w:val="26"/>
          <w:szCs w:val="26"/>
          <w:vertAlign w:val="superscript"/>
        </w:rPr>
        <w:t>th</w:t>
      </w:r>
      <w:r w:rsidRPr="00127B40">
        <w:rPr>
          <w:rFonts w:ascii="Times New Roman" w:hAnsi="Times New Roman" w:cs="Times New Roman"/>
          <w:sz w:val="26"/>
          <w:szCs w:val="26"/>
        </w:rPr>
        <w:t xml:space="preserve"> day of June 2020 that the contents of the above </w:t>
      </w:r>
      <w:r w:rsidR="001B4BF4" w:rsidRPr="00127B40">
        <w:rPr>
          <w:rFonts w:ascii="Times New Roman" w:hAnsi="Times New Roman" w:cs="Times New Roman"/>
          <w:sz w:val="26"/>
          <w:szCs w:val="26"/>
        </w:rPr>
        <w:t>affidavit</w:t>
      </w:r>
      <w:r w:rsidRPr="00127B40">
        <w:rPr>
          <w:rFonts w:ascii="Times New Roman" w:hAnsi="Times New Roman" w:cs="Times New Roman"/>
          <w:sz w:val="26"/>
          <w:szCs w:val="26"/>
        </w:rPr>
        <w:t xml:space="preserve"> are true to my knowledge, no part of it is false and nothing material has been concealed therefrom</w:t>
      </w:r>
      <w:r w:rsidR="0023661C" w:rsidRPr="00127B40">
        <w:rPr>
          <w:rFonts w:ascii="Times New Roman" w:hAnsi="Times New Roman" w:cs="Times New Roman"/>
          <w:sz w:val="26"/>
          <w:szCs w:val="26"/>
        </w:rPr>
        <w:t>.</w:t>
      </w:r>
    </w:p>
    <w:p w:rsidR="00AF481B" w:rsidRPr="00127B40" w:rsidRDefault="00AF481B" w:rsidP="00AF481B">
      <w:pPr>
        <w:tabs>
          <w:tab w:val="left" w:pos="450"/>
        </w:tabs>
        <w:spacing w:after="0" w:line="360" w:lineRule="auto"/>
        <w:jc w:val="both"/>
        <w:rPr>
          <w:rFonts w:ascii="Times New Roman" w:hAnsi="Times New Roman" w:cs="Times New Roman"/>
          <w:sz w:val="26"/>
          <w:szCs w:val="26"/>
        </w:rPr>
      </w:pPr>
    </w:p>
    <w:p w:rsidR="00AF481B" w:rsidRDefault="00C07EED" w:rsidP="00AF481B">
      <w:pPr>
        <w:tabs>
          <w:tab w:val="left" w:pos="450"/>
        </w:tabs>
        <w:spacing w:after="0" w:line="360" w:lineRule="auto"/>
        <w:jc w:val="both"/>
        <w:rPr>
          <w:rFonts w:ascii="Times New Roman" w:hAnsi="Times New Roman" w:cs="Times New Roman"/>
          <w:sz w:val="26"/>
          <w:szCs w:val="26"/>
        </w:rPr>
      </w:pPr>
      <w:r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r w:rsidR="00AF481B" w:rsidRPr="00127B40">
        <w:rPr>
          <w:rFonts w:ascii="Times New Roman" w:hAnsi="Times New Roman" w:cs="Times New Roman"/>
          <w:sz w:val="26"/>
          <w:szCs w:val="26"/>
        </w:rPr>
        <w:tab/>
      </w:r>
    </w:p>
    <w:p w:rsidR="00127B40" w:rsidRPr="00127B40" w:rsidRDefault="00127B40" w:rsidP="00AF481B">
      <w:pPr>
        <w:tabs>
          <w:tab w:val="left" w:pos="450"/>
        </w:tabs>
        <w:spacing w:after="0" w:line="360" w:lineRule="auto"/>
        <w:jc w:val="both"/>
        <w:rPr>
          <w:rFonts w:ascii="Times New Roman" w:hAnsi="Times New Roman" w:cs="Times New Roman"/>
          <w:sz w:val="26"/>
          <w:szCs w:val="26"/>
        </w:rPr>
      </w:pPr>
    </w:p>
    <w:p w:rsidR="00AF481B" w:rsidRPr="00127B40" w:rsidRDefault="00AF481B" w:rsidP="00AF481B">
      <w:pPr>
        <w:tabs>
          <w:tab w:val="left" w:pos="450"/>
        </w:tabs>
        <w:spacing w:after="0" w:line="360" w:lineRule="auto"/>
        <w:jc w:val="both"/>
        <w:rPr>
          <w:rFonts w:ascii="Times New Roman" w:hAnsi="Times New Roman" w:cs="Times New Roman"/>
          <w:sz w:val="26"/>
          <w:szCs w:val="26"/>
        </w:rPr>
      </w:pP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r>
      <w:r w:rsidRPr="00127B40">
        <w:rPr>
          <w:rFonts w:ascii="Times New Roman" w:hAnsi="Times New Roman" w:cs="Times New Roman"/>
          <w:sz w:val="26"/>
          <w:szCs w:val="26"/>
        </w:rPr>
        <w:tab/>
        <w:t>Petitioner/Applicant</w:t>
      </w:r>
    </w:p>
    <w:p w:rsidR="006E54FB" w:rsidRPr="00127B40" w:rsidRDefault="006E54FB" w:rsidP="00765371">
      <w:pPr>
        <w:spacing w:line="360" w:lineRule="auto"/>
        <w:rPr>
          <w:rFonts w:ascii="Times New Roman" w:hAnsi="Times New Roman" w:cs="Times New Roman"/>
          <w:sz w:val="26"/>
          <w:szCs w:val="26"/>
        </w:rPr>
      </w:pPr>
    </w:p>
    <w:p w:rsidR="006E54FB" w:rsidRPr="00127B40" w:rsidRDefault="00AF481B" w:rsidP="00765371">
      <w:pPr>
        <w:spacing w:line="360" w:lineRule="auto"/>
        <w:rPr>
          <w:rFonts w:ascii="Times New Roman" w:hAnsi="Times New Roman" w:cs="Times New Roman"/>
          <w:sz w:val="26"/>
          <w:szCs w:val="26"/>
        </w:rPr>
      </w:pPr>
      <w:r w:rsidRPr="00127B40">
        <w:rPr>
          <w:rFonts w:ascii="Times New Roman" w:hAnsi="Times New Roman" w:cs="Times New Roman"/>
          <w:sz w:val="26"/>
          <w:szCs w:val="26"/>
        </w:rPr>
        <w:t>Identified before me (Notary)</w:t>
      </w:r>
    </w:p>
    <w:p w:rsidR="006E54FB" w:rsidRPr="00127B40" w:rsidRDefault="006E54FB" w:rsidP="00765371">
      <w:pPr>
        <w:spacing w:line="360" w:lineRule="auto"/>
        <w:rPr>
          <w:rFonts w:ascii="Times New Roman" w:hAnsi="Times New Roman" w:cs="Times New Roman"/>
          <w:sz w:val="26"/>
          <w:szCs w:val="26"/>
        </w:rPr>
      </w:pPr>
    </w:p>
    <w:p w:rsidR="006E54FB" w:rsidRPr="00127B40" w:rsidRDefault="006E54FB" w:rsidP="00765371">
      <w:pPr>
        <w:spacing w:line="360" w:lineRule="auto"/>
        <w:rPr>
          <w:rFonts w:ascii="Times New Roman" w:hAnsi="Times New Roman" w:cs="Times New Roman"/>
          <w:sz w:val="26"/>
          <w:szCs w:val="26"/>
        </w:rPr>
      </w:pPr>
    </w:p>
    <w:p w:rsidR="006E54FB" w:rsidRPr="00127B40" w:rsidRDefault="006E54FB" w:rsidP="00765371">
      <w:pPr>
        <w:spacing w:line="360" w:lineRule="auto"/>
        <w:rPr>
          <w:rFonts w:ascii="Times New Roman" w:hAnsi="Times New Roman" w:cs="Times New Roman"/>
          <w:sz w:val="26"/>
          <w:szCs w:val="26"/>
        </w:rPr>
      </w:pPr>
    </w:p>
    <w:p w:rsidR="006E54FB" w:rsidRPr="00127B40" w:rsidRDefault="006E54FB" w:rsidP="00765371">
      <w:pPr>
        <w:spacing w:line="360" w:lineRule="auto"/>
        <w:rPr>
          <w:rFonts w:ascii="Times New Roman" w:hAnsi="Times New Roman" w:cs="Times New Roman"/>
          <w:sz w:val="26"/>
          <w:szCs w:val="26"/>
        </w:rPr>
      </w:pPr>
    </w:p>
    <w:p w:rsidR="006E54FB" w:rsidRPr="00127B40" w:rsidRDefault="006E54FB" w:rsidP="00765371">
      <w:pPr>
        <w:spacing w:line="360" w:lineRule="auto"/>
        <w:rPr>
          <w:rFonts w:ascii="Times New Roman" w:hAnsi="Times New Roman" w:cs="Times New Roman"/>
          <w:sz w:val="26"/>
          <w:szCs w:val="26"/>
        </w:rPr>
      </w:pPr>
    </w:p>
    <w:p w:rsidR="006E54FB" w:rsidRPr="00127B40" w:rsidRDefault="006E54FB"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274ACE" w:rsidRPr="00127B40" w:rsidRDefault="00274ACE" w:rsidP="00765371">
      <w:pPr>
        <w:spacing w:line="360" w:lineRule="auto"/>
        <w:rPr>
          <w:rFonts w:ascii="Times New Roman" w:hAnsi="Times New Roman" w:cs="Times New Roman"/>
          <w:sz w:val="26"/>
          <w:szCs w:val="26"/>
        </w:rPr>
      </w:pPr>
    </w:p>
    <w:p w:rsidR="00DA0E65" w:rsidRDefault="00DA0E65" w:rsidP="00DA0E65">
      <w:pPr>
        <w:spacing w:line="240" w:lineRule="auto"/>
        <w:rPr>
          <w:rFonts w:ascii="Times New Roman" w:hAnsi="Times New Roman" w:cs="Times New Roman"/>
          <w:sz w:val="26"/>
          <w:szCs w:val="26"/>
        </w:rPr>
      </w:pPr>
    </w:p>
    <w:p w:rsidR="00853931" w:rsidRDefault="00853931" w:rsidP="005759C9">
      <w:pPr>
        <w:spacing w:line="240" w:lineRule="auto"/>
        <w:rPr>
          <w:rFonts w:ascii="Times New Roman" w:hAnsi="Times New Roman" w:cs="Times New Roman"/>
          <w:b/>
          <w:sz w:val="26"/>
          <w:szCs w:val="26"/>
          <w:lang w:val="en-US"/>
        </w:rPr>
      </w:pPr>
    </w:p>
    <w:p w:rsidR="00853931" w:rsidRDefault="00853931" w:rsidP="005759C9">
      <w:pPr>
        <w:spacing w:line="240" w:lineRule="auto"/>
        <w:rPr>
          <w:rFonts w:ascii="Times New Roman" w:hAnsi="Times New Roman" w:cs="Times New Roman"/>
          <w:b/>
          <w:sz w:val="26"/>
          <w:szCs w:val="26"/>
          <w:lang w:val="en-US"/>
        </w:rPr>
      </w:pPr>
    </w:p>
    <w:p w:rsidR="006E0EEB" w:rsidRDefault="006E0EEB" w:rsidP="005759C9">
      <w:pPr>
        <w:spacing w:line="240" w:lineRule="auto"/>
        <w:rPr>
          <w:rFonts w:ascii="Times New Roman" w:hAnsi="Times New Roman" w:cs="Times New Roman"/>
          <w:b/>
          <w:sz w:val="26"/>
          <w:szCs w:val="26"/>
          <w:lang w:val="en-US"/>
        </w:rPr>
      </w:pPr>
    </w:p>
    <w:p w:rsidR="00853931" w:rsidRDefault="00853931" w:rsidP="005759C9">
      <w:pPr>
        <w:spacing w:line="240" w:lineRule="auto"/>
        <w:rPr>
          <w:rFonts w:ascii="Times New Roman" w:hAnsi="Times New Roman" w:cs="Times New Roman"/>
          <w:b/>
          <w:sz w:val="26"/>
          <w:szCs w:val="26"/>
          <w:lang w:val="en-US"/>
        </w:rPr>
      </w:pPr>
    </w:p>
    <w:p w:rsidR="00853931" w:rsidRDefault="00853931" w:rsidP="00853931">
      <w:pPr>
        <w:spacing w:line="240" w:lineRule="auto"/>
        <w:ind w:left="720"/>
        <w:rPr>
          <w:rFonts w:ascii="Times New Roman" w:hAnsi="Times New Roman" w:cs="Times New Roman"/>
          <w:b/>
          <w:sz w:val="26"/>
          <w:szCs w:val="26"/>
          <w:lang w:val="en-US"/>
        </w:rPr>
      </w:pPr>
      <w:r>
        <w:rPr>
          <w:rFonts w:ascii="Times New Roman" w:hAnsi="Times New Roman" w:cs="Times New Roman"/>
          <w:b/>
          <w:sz w:val="26"/>
          <w:szCs w:val="26"/>
          <w:lang w:val="en-US"/>
        </w:rPr>
        <w:t xml:space="preserve">BEFORE THE KERALA STATE </w:t>
      </w:r>
      <w:r w:rsidRPr="00127B40">
        <w:rPr>
          <w:rFonts w:ascii="Times New Roman" w:hAnsi="Times New Roman" w:cs="Times New Roman"/>
          <w:b/>
          <w:sz w:val="26"/>
          <w:szCs w:val="26"/>
          <w:lang w:val="en-US"/>
        </w:rPr>
        <w:t xml:space="preserve">ELECTRICITY REGULATORY </w:t>
      </w:r>
      <w:r>
        <w:rPr>
          <w:rFonts w:ascii="Times New Roman" w:hAnsi="Times New Roman" w:cs="Times New Roman"/>
          <w:b/>
          <w:sz w:val="26"/>
          <w:szCs w:val="26"/>
          <w:lang w:val="en-US"/>
        </w:rPr>
        <w:tab/>
      </w:r>
      <w:r>
        <w:rPr>
          <w:rFonts w:ascii="Times New Roman" w:hAnsi="Times New Roman" w:cs="Times New Roman"/>
          <w:b/>
          <w:sz w:val="26"/>
          <w:szCs w:val="26"/>
          <w:lang w:val="en-US"/>
        </w:rPr>
        <w:tab/>
      </w:r>
      <w:r>
        <w:rPr>
          <w:rFonts w:ascii="Times New Roman" w:hAnsi="Times New Roman" w:cs="Times New Roman"/>
          <w:b/>
          <w:sz w:val="26"/>
          <w:szCs w:val="26"/>
          <w:lang w:val="en-US"/>
        </w:rPr>
        <w:tab/>
      </w:r>
      <w:r>
        <w:rPr>
          <w:rFonts w:ascii="Times New Roman" w:hAnsi="Times New Roman" w:cs="Times New Roman"/>
          <w:b/>
          <w:sz w:val="26"/>
          <w:szCs w:val="26"/>
          <w:lang w:val="en-US"/>
        </w:rPr>
        <w:tab/>
      </w:r>
      <w:r w:rsidRPr="00127B40">
        <w:rPr>
          <w:rFonts w:ascii="Times New Roman" w:hAnsi="Times New Roman" w:cs="Times New Roman"/>
          <w:b/>
          <w:sz w:val="26"/>
          <w:szCs w:val="26"/>
          <w:lang w:val="en-US"/>
        </w:rPr>
        <w:t>COMMISSION</w:t>
      </w:r>
    </w:p>
    <w:p w:rsidR="00853931" w:rsidRDefault="00853931" w:rsidP="00853931">
      <w:pPr>
        <w:spacing w:line="240" w:lineRule="auto"/>
        <w:jc w:val="center"/>
        <w:rPr>
          <w:rFonts w:ascii="Times New Roman" w:hAnsi="Times New Roman" w:cs="Times New Roman"/>
          <w:b/>
          <w:sz w:val="26"/>
          <w:szCs w:val="26"/>
          <w:lang w:val="en-US"/>
        </w:rPr>
      </w:pPr>
    </w:p>
    <w:p w:rsidR="00853931" w:rsidRPr="00127B40" w:rsidRDefault="00853931" w:rsidP="00853931">
      <w:pPr>
        <w:spacing w:line="36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      Petition No:          </w:t>
      </w:r>
      <w:r w:rsidRPr="00127B40">
        <w:rPr>
          <w:rFonts w:ascii="Times New Roman" w:hAnsi="Times New Roman" w:cs="Times New Roman"/>
          <w:b/>
          <w:sz w:val="26"/>
          <w:szCs w:val="26"/>
          <w:lang w:val="en-US"/>
        </w:rPr>
        <w:t>of 2020</w:t>
      </w:r>
    </w:p>
    <w:p w:rsidR="00853931" w:rsidRPr="00DA0E65" w:rsidRDefault="00853931" w:rsidP="00853931">
      <w:pPr>
        <w:spacing w:line="360" w:lineRule="auto"/>
        <w:rPr>
          <w:rFonts w:ascii="Times New Roman" w:hAnsi="Times New Roman" w:cs="Times New Roman"/>
          <w:b/>
          <w:sz w:val="26"/>
          <w:szCs w:val="26"/>
        </w:rPr>
      </w:pPr>
      <w:r w:rsidRPr="00DA0E65">
        <w:rPr>
          <w:rFonts w:ascii="Times New Roman" w:hAnsi="Times New Roman" w:cs="Times New Roman"/>
          <w:b/>
          <w:sz w:val="26"/>
          <w:szCs w:val="26"/>
        </w:rPr>
        <w:t>M/</w:t>
      </w:r>
      <w:proofErr w:type="spellStart"/>
      <w:r w:rsidRPr="00DA0E65">
        <w:rPr>
          <w:rFonts w:ascii="Times New Roman" w:hAnsi="Times New Roman" w:cs="Times New Roman"/>
          <w:b/>
          <w:sz w:val="26"/>
          <w:szCs w:val="26"/>
        </w:rPr>
        <w:t>s.Vodafone</w:t>
      </w:r>
      <w:proofErr w:type="spellEnd"/>
      <w:r w:rsidRPr="00DA0E65">
        <w:rPr>
          <w:rFonts w:ascii="Times New Roman" w:hAnsi="Times New Roman" w:cs="Times New Roman"/>
          <w:b/>
          <w:sz w:val="26"/>
          <w:szCs w:val="26"/>
        </w:rPr>
        <w:t xml:space="preserve"> Idea Limited   </w:t>
      </w:r>
      <w:r>
        <w:rPr>
          <w:rFonts w:ascii="Times New Roman" w:hAnsi="Times New Roman" w:cs="Times New Roman"/>
          <w:sz w:val="26"/>
          <w:szCs w:val="26"/>
        </w:rPr>
        <w:t xml:space="preserve">        :        </w:t>
      </w:r>
      <w:r w:rsidRPr="00DA0E65">
        <w:rPr>
          <w:rFonts w:ascii="Times New Roman" w:hAnsi="Times New Roman" w:cs="Times New Roman"/>
          <w:b/>
          <w:sz w:val="26"/>
          <w:szCs w:val="26"/>
          <w:lang w:val="en-US"/>
        </w:rPr>
        <w:t>Petitioner/Applicant</w:t>
      </w:r>
    </w:p>
    <w:p w:rsidR="00853931" w:rsidRDefault="00853931" w:rsidP="00853931">
      <w:pPr>
        <w:spacing w:line="360" w:lineRule="auto"/>
        <w:rPr>
          <w:rFonts w:ascii="Times New Roman" w:hAnsi="Times New Roman" w:cs="Times New Roman"/>
          <w:b/>
          <w:bCs/>
          <w:sz w:val="26"/>
          <w:szCs w:val="26"/>
        </w:rPr>
      </w:pPr>
      <w:r w:rsidRPr="00DA0E65">
        <w:rPr>
          <w:rFonts w:ascii="Times New Roman" w:hAnsi="Times New Roman" w:cs="Times New Roman"/>
          <w:b/>
          <w:sz w:val="26"/>
          <w:szCs w:val="26"/>
          <w:lang w:val="en-US"/>
        </w:rPr>
        <w:t xml:space="preserve"> V</w:t>
      </w:r>
      <w:r>
        <w:rPr>
          <w:rFonts w:ascii="Times New Roman" w:hAnsi="Times New Roman" w:cs="Times New Roman"/>
          <w:b/>
          <w:sz w:val="26"/>
          <w:szCs w:val="26"/>
          <w:lang w:val="en-US"/>
        </w:rPr>
        <w:t>.</w:t>
      </w:r>
      <w:r w:rsidRPr="00DA0E65">
        <w:rPr>
          <w:rFonts w:ascii="Times New Roman" w:hAnsi="Times New Roman" w:cs="Times New Roman"/>
          <w:b/>
          <w:sz w:val="26"/>
          <w:szCs w:val="26"/>
        </w:rPr>
        <w:t>Kerala State Electricity board Limited &amp; Another</w:t>
      </w:r>
      <w:r>
        <w:rPr>
          <w:rFonts w:ascii="Times New Roman" w:hAnsi="Times New Roman" w:cs="Times New Roman"/>
          <w:sz w:val="26"/>
          <w:szCs w:val="26"/>
        </w:rPr>
        <w:t xml:space="preserve">:  </w:t>
      </w:r>
      <w:r w:rsidRPr="00DA0E65">
        <w:rPr>
          <w:rFonts w:ascii="Times New Roman" w:hAnsi="Times New Roman" w:cs="Times New Roman"/>
          <w:b/>
          <w:bCs/>
          <w:sz w:val="26"/>
          <w:szCs w:val="26"/>
        </w:rPr>
        <w:t>Respondents</w:t>
      </w: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Pr="00127B40" w:rsidRDefault="00853931" w:rsidP="00853931">
      <w:pPr>
        <w:spacing w:line="360" w:lineRule="auto"/>
        <w:jc w:val="center"/>
        <w:rPr>
          <w:rFonts w:ascii="Times New Roman" w:hAnsi="Times New Roman" w:cs="Times New Roman"/>
          <w:b/>
          <w:sz w:val="26"/>
          <w:szCs w:val="26"/>
          <w:u w:val="single"/>
          <w:lang w:val="en-US"/>
        </w:rPr>
      </w:pPr>
      <w:r w:rsidRPr="00127B40">
        <w:rPr>
          <w:rFonts w:ascii="Times New Roman" w:hAnsi="Times New Roman" w:cs="Times New Roman"/>
          <w:b/>
          <w:sz w:val="26"/>
          <w:szCs w:val="26"/>
          <w:u w:val="single"/>
          <w:lang w:val="en-US"/>
        </w:rPr>
        <w:t>PETITION</w:t>
      </w: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bCs/>
          <w:sz w:val="26"/>
          <w:szCs w:val="26"/>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360" w:lineRule="auto"/>
        <w:rPr>
          <w:rFonts w:ascii="Times New Roman" w:hAnsi="Times New Roman" w:cs="Times New Roman"/>
          <w:b/>
          <w:sz w:val="26"/>
          <w:szCs w:val="26"/>
          <w:lang w:val="en-US"/>
        </w:rPr>
      </w:pPr>
    </w:p>
    <w:p w:rsidR="00853931" w:rsidRDefault="00853931" w:rsidP="00853931">
      <w:pPr>
        <w:spacing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450236">
        <w:rPr>
          <w:rFonts w:ascii="Times New Roman" w:hAnsi="Times New Roman" w:cs="Times New Roman"/>
          <w:b/>
          <w:sz w:val="26"/>
          <w:szCs w:val="26"/>
          <w:lang w:val="en-US"/>
        </w:rPr>
        <w:t xml:space="preserve">     </w:t>
      </w:r>
      <w:r>
        <w:rPr>
          <w:rFonts w:ascii="Times New Roman" w:hAnsi="Times New Roman" w:cs="Times New Roman"/>
          <w:b/>
          <w:sz w:val="26"/>
          <w:szCs w:val="26"/>
          <w:lang w:val="en-US"/>
        </w:rPr>
        <w:t>Petitioner/applicant</w:t>
      </w:r>
    </w:p>
    <w:p w:rsidR="00853931" w:rsidRDefault="00853931" w:rsidP="00853931">
      <w:pPr>
        <w:spacing w:line="240" w:lineRule="auto"/>
        <w:rPr>
          <w:rFonts w:ascii="Times New Roman" w:hAnsi="Times New Roman" w:cs="Times New Roman"/>
          <w:b/>
          <w:sz w:val="26"/>
          <w:szCs w:val="26"/>
          <w:lang w:val="en-US"/>
        </w:rPr>
      </w:pPr>
    </w:p>
    <w:p w:rsidR="00450236" w:rsidRDefault="00450236" w:rsidP="00450236">
      <w:pPr>
        <w:spacing w:line="240" w:lineRule="auto"/>
        <w:rPr>
          <w:rFonts w:ascii="Times New Roman" w:hAnsi="Times New Roman" w:cs="Times New Roman"/>
          <w:b/>
          <w:sz w:val="26"/>
          <w:szCs w:val="26"/>
          <w:lang w:val="en-US"/>
        </w:rPr>
      </w:pPr>
    </w:p>
    <w:p w:rsidR="00213653" w:rsidRPr="00765371" w:rsidRDefault="00213653" w:rsidP="00213653">
      <w:pPr>
        <w:spacing w:line="360" w:lineRule="auto"/>
        <w:jc w:val="center"/>
        <w:rPr>
          <w:rFonts w:ascii="Times New Roman" w:hAnsi="Times New Roman" w:cs="Times New Roman"/>
          <w:b/>
          <w:sz w:val="28"/>
          <w:szCs w:val="28"/>
        </w:rPr>
      </w:pPr>
      <w:r w:rsidRPr="00765371">
        <w:rPr>
          <w:rFonts w:ascii="Times New Roman" w:hAnsi="Times New Roman" w:cs="Times New Roman"/>
          <w:b/>
          <w:sz w:val="28"/>
          <w:szCs w:val="28"/>
        </w:rPr>
        <w:lastRenderedPageBreak/>
        <w:t>BEFORE THE KERALA STATE ELECTRICITY REGULATORY COMMISSION</w:t>
      </w:r>
    </w:p>
    <w:p w:rsidR="00213653" w:rsidRPr="00765371" w:rsidRDefault="00213653" w:rsidP="00213653">
      <w:pPr>
        <w:spacing w:line="360" w:lineRule="auto"/>
        <w:jc w:val="center"/>
        <w:rPr>
          <w:rFonts w:ascii="Times New Roman" w:hAnsi="Times New Roman" w:cs="Times New Roman"/>
          <w:b/>
          <w:sz w:val="28"/>
          <w:szCs w:val="28"/>
        </w:rPr>
      </w:pPr>
      <w:r w:rsidRPr="00765371">
        <w:rPr>
          <w:rFonts w:ascii="Times New Roman" w:hAnsi="Times New Roman" w:cs="Times New Roman"/>
          <w:b/>
          <w:sz w:val="28"/>
          <w:szCs w:val="28"/>
        </w:rPr>
        <w:t>Petition No:</w:t>
      </w:r>
      <w:r w:rsidRPr="00765371">
        <w:rPr>
          <w:rFonts w:ascii="Times New Roman" w:hAnsi="Times New Roman" w:cs="Times New Roman"/>
          <w:b/>
          <w:sz w:val="28"/>
          <w:szCs w:val="28"/>
        </w:rPr>
        <w:tab/>
      </w:r>
      <w:r w:rsidRPr="00765371">
        <w:rPr>
          <w:rFonts w:ascii="Times New Roman" w:hAnsi="Times New Roman" w:cs="Times New Roman"/>
          <w:b/>
          <w:sz w:val="28"/>
          <w:szCs w:val="28"/>
        </w:rPr>
        <w:tab/>
        <w:t>of 2020</w:t>
      </w:r>
    </w:p>
    <w:p w:rsidR="00213653" w:rsidRPr="00DA0E65" w:rsidRDefault="00213653" w:rsidP="00213653">
      <w:pPr>
        <w:spacing w:line="360" w:lineRule="auto"/>
        <w:rPr>
          <w:rFonts w:ascii="Times New Roman" w:hAnsi="Times New Roman" w:cs="Times New Roman"/>
          <w:b/>
          <w:sz w:val="26"/>
          <w:szCs w:val="26"/>
        </w:rPr>
      </w:pPr>
      <w:r w:rsidRPr="00DA0E65">
        <w:rPr>
          <w:rFonts w:ascii="Times New Roman" w:hAnsi="Times New Roman" w:cs="Times New Roman"/>
          <w:b/>
          <w:sz w:val="26"/>
          <w:szCs w:val="26"/>
        </w:rPr>
        <w:t>M/</w:t>
      </w:r>
      <w:proofErr w:type="spellStart"/>
      <w:r w:rsidRPr="00DA0E65">
        <w:rPr>
          <w:rFonts w:ascii="Times New Roman" w:hAnsi="Times New Roman" w:cs="Times New Roman"/>
          <w:b/>
          <w:sz w:val="26"/>
          <w:szCs w:val="26"/>
        </w:rPr>
        <w:t>s.Vodafone</w:t>
      </w:r>
      <w:proofErr w:type="spellEnd"/>
      <w:r w:rsidRPr="00DA0E65">
        <w:rPr>
          <w:rFonts w:ascii="Times New Roman" w:hAnsi="Times New Roman" w:cs="Times New Roman"/>
          <w:b/>
          <w:sz w:val="26"/>
          <w:szCs w:val="26"/>
        </w:rPr>
        <w:t xml:space="preserve"> Idea Limited   </w:t>
      </w:r>
      <w:r>
        <w:rPr>
          <w:rFonts w:ascii="Times New Roman" w:hAnsi="Times New Roman" w:cs="Times New Roman"/>
          <w:sz w:val="26"/>
          <w:szCs w:val="26"/>
        </w:rPr>
        <w:t xml:space="preserve">        :        </w:t>
      </w:r>
      <w:r w:rsidRPr="00DA0E65">
        <w:rPr>
          <w:rFonts w:ascii="Times New Roman" w:hAnsi="Times New Roman" w:cs="Times New Roman"/>
          <w:b/>
          <w:sz w:val="26"/>
          <w:szCs w:val="26"/>
          <w:lang w:val="en-US"/>
        </w:rPr>
        <w:t>Petitioner/Applicant</w:t>
      </w:r>
    </w:p>
    <w:p w:rsidR="00213653" w:rsidRPr="00D70F61" w:rsidRDefault="00213653" w:rsidP="00D70F61">
      <w:pPr>
        <w:spacing w:line="360" w:lineRule="auto"/>
        <w:rPr>
          <w:rFonts w:ascii="Times New Roman" w:hAnsi="Times New Roman" w:cs="Times New Roman"/>
          <w:b/>
          <w:bCs/>
          <w:sz w:val="26"/>
          <w:szCs w:val="26"/>
        </w:rPr>
      </w:pPr>
      <w:r w:rsidRPr="00DA0E65">
        <w:rPr>
          <w:rFonts w:ascii="Times New Roman" w:hAnsi="Times New Roman" w:cs="Times New Roman"/>
          <w:b/>
          <w:sz w:val="26"/>
          <w:szCs w:val="26"/>
          <w:lang w:val="en-US"/>
        </w:rPr>
        <w:t xml:space="preserve"> V</w:t>
      </w:r>
      <w:r>
        <w:rPr>
          <w:rFonts w:ascii="Times New Roman" w:hAnsi="Times New Roman" w:cs="Times New Roman"/>
          <w:b/>
          <w:sz w:val="26"/>
          <w:szCs w:val="26"/>
          <w:lang w:val="en-US"/>
        </w:rPr>
        <w:t>.</w:t>
      </w:r>
      <w:r w:rsidRPr="00DA0E65">
        <w:rPr>
          <w:rFonts w:ascii="Times New Roman" w:hAnsi="Times New Roman" w:cs="Times New Roman"/>
          <w:b/>
          <w:sz w:val="26"/>
          <w:szCs w:val="26"/>
        </w:rPr>
        <w:t>Kerala State Electricity board Limited &amp; Another</w:t>
      </w:r>
      <w:r>
        <w:rPr>
          <w:rFonts w:ascii="Times New Roman" w:hAnsi="Times New Roman" w:cs="Times New Roman"/>
          <w:sz w:val="26"/>
          <w:szCs w:val="26"/>
        </w:rPr>
        <w:t xml:space="preserve">:  </w:t>
      </w:r>
      <w:r w:rsidRPr="00DA0E65">
        <w:rPr>
          <w:rFonts w:ascii="Times New Roman" w:hAnsi="Times New Roman" w:cs="Times New Roman"/>
          <w:b/>
          <w:bCs/>
          <w:sz w:val="26"/>
          <w:szCs w:val="26"/>
        </w:rPr>
        <w:t>Respondents</w:t>
      </w:r>
    </w:p>
    <w:p w:rsidR="00213653" w:rsidRDefault="00213653" w:rsidP="00213653">
      <w:pPr>
        <w:pStyle w:val="BodyText"/>
        <w:spacing w:after="0"/>
        <w:jc w:val="center"/>
        <w:rPr>
          <w:rFonts w:ascii="Times New Roman" w:hAnsi="Times New Roman" w:cs="Times New Roman"/>
          <w:b/>
          <w:bCs/>
          <w:iCs/>
          <w:spacing w:val="40"/>
          <w:w w:val="120"/>
          <w:sz w:val="28"/>
          <w:szCs w:val="28"/>
        </w:rPr>
      </w:pPr>
    </w:p>
    <w:p w:rsidR="00D70F61" w:rsidRDefault="00D70F61" w:rsidP="00D70F61">
      <w:pPr>
        <w:pStyle w:val="BodyText"/>
        <w:spacing w:after="0"/>
        <w:jc w:val="center"/>
        <w:rPr>
          <w:rFonts w:ascii="Times New Roman" w:hAnsi="Times New Roman" w:cs="Times New Roman"/>
          <w:b/>
          <w:bCs/>
          <w:iCs/>
          <w:spacing w:val="40"/>
          <w:w w:val="120"/>
          <w:sz w:val="28"/>
          <w:szCs w:val="28"/>
          <w:u w:val="single"/>
        </w:rPr>
      </w:pPr>
      <w:r>
        <w:rPr>
          <w:rFonts w:ascii="Times New Roman" w:hAnsi="Times New Roman" w:cs="Times New Roman"/>
          <w:b/>
          <w:bCs/>
          <w:iCs/>
          <w:spacing w:val="40"/>
          <w:w w:val="120"/>
          <w:sz w:val="28"/>
          <w:szCs w:val="28"/>
          <w:u w:val="single"/>
        </w:rPr>
        <w:t>INDEX</w:t>
      </w:r>
    </w:p>
    <w:p w:rsidR="00D70F61" w:rsidRDefault="00D70F61" w:rsidP="00D70F61">
      <w:pPr>
        <w:pStyle w:val="BodyText"/>
        <w:spacing w:after="0"/>
        <w:jc w:val="center"/>
        <w:rPr>
          <w:rFonts w:ascii="Times New Roman" w:hAnsi="Times New Roman" w:cs="Times New Roman"/>
          <w:b/>
          <w:bCs/>
          <w:iCs/>
          <w:spacing w:val="40"/>
          <w:w w:val="120"/>
          <w:sz w:val="28"/>
          <w:szCs w:val="28"/>
          <w:u w:val="single"/>
        </w:rPr>
      </w:pPr>
    </w:p>
    <w:p w:rsidR="00D70F61" w:rsidRDefault="00D70F61" w:rsidP="00D70F61">
      <w:pPr>
        <w:pStyle w:val="BodyText"/>
        <w:spacing w:after="0"/>
        <w:jc w:val="center"/>
        <w:rPr>
          <w:rFonts w:ascii="Times New Roman" w:hAnsi="Times New Roman" w:cs="Times New Roman"/>
          <w:b/>
          <w:bCs/>
          <w:iCs/>
          <w:spacing w:val="40"/>
          <w:w w:val="120"/>
          <w:sz w:val="28"/>
          <w:szCs w:val="28"/>
        </w:rPr>
      </w:pPr>
    </w:p>
    <w:tbl>
      <w:tblPr>
        <w:tblW w:w="873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0"/>
        <w:gridCol w:w="6210"/>
        <w:gridCol w:w="1620"/>
      </w:tblGrid>
      <w:tr w:rsidR="00D70F61" w:rsidTr="002A714B">
        <w:trPr>
          <w:trHeight w:val="431"/>
        </w:trPr>
        <w:tc>
          <w:tcPr>
            <w:tcW w:w="90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rPr>
                <w:rFonts w:ascii="Times New Roman" w:hAnsi="Times New Roman" w:cs="Times New Roman"/>
                <w:sz w:val="28"/>
                <w:szCs w:val="28"/>
              </w:rPr>
            </w:pPr>
            <w:proofErr w:type="spellStart"/>
            <w:r>
              <w:rPr>
                <w:rFonts w:ascii="Times New Roman" w:hAnsi="Times New Roman" w:cs="Times New Roman"/>
                <w:sz w:val="28"/>
                <w:szCs w:val="28"/>
              </w:rPr>
              <w:t>Sl</w:t>
            </w:r>
            <w:proofErr w:type="spellEnd"/>
            <w:r>
              <w:rPr>
                <w:rFonts w:ascii="Times New Roman" w:hAnsi="Times New Roman" w:cs="Times New Roman"/>
                <w:sz w:val="28"/>
                <w:szCs w:val="28"/>
              </w:rPr>
              <w:t xml:space="preserve"> No</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Particulars</w:t>
            </w:r>
          </w:p>
        </w:tc>
        <w:tc>
          <w:tcPr>
            <w:tcW w:w="162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Pages</w:t>
            </w:r>
          </w:p>
        </w:tc>
      </w:tr>
      <w:tr w:rsidR="00D70F61" w:rsidTr="002A714B">
        <w:trPr>
          <w:trHeight w:val="312"/>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Petition</w:t>
            </w:r>
          </w:p>
        </w:tc>
        <w:tc>
          <w:tcPr>
            <w:tcW w:w="1620" w:type="dxa"/>
            <w:tcBorders>
              <w:top w:val="single" w:sz="4" w:space="0" w:color="000000"/>
              <w:left w:val="single" w:sz="4" w:space="0" w:color="000000"/>
              <w:bottom w:val="single" w:sz="4" w:space="0" w:color="000000"/>
              <w:right w:val="single" w:sz="4" w:space="0" w:color="000000"/>
            </w:tcBorders>
            <w:hideMark/>
          </w:tcPr>
          <w:p w:rsidR="00D70F61" w:rsidRPr="00601523" w:rsidRDefault="00D70F61" w:rsidP="00D70F61">
            <w:pPr>
              <w:pStyle w:val="ListParagraph"/>
              <w:numPr>
                <w:ilvl w:val="0"/>
                <w:numId w:val="13"/>
              </w:numPr>
              <w:spacing w:line="256" w:lineRule="auto"/>
              <w:rPr>
                <w:rFonts w:ascii="Times New Roman" w:hAnsi="Times New Roman" w:cs="Times New Roman"/>
                <w:sz w:val="28"/>
                <w:szCs w:val="28"/>
              </w:rPr>
            </w:pPr>
            <w:r w:rsidRPr="00601523">
              <w:rPr>
                <w:rFonts w:ascii="Times New Roman" w:hAnsi="Times New Roman" w:cs="Times New Roman"/>
                <w:sz w:val="28"/>
                <w:szCs w:val="28"/>
              </w:rPr>
              <w:t>- 6</w:t>
            </w:r>
          </w:p>
        </w:tc>
      </w:tr>
      <w:tr w:rsidR="00D70F61" w:rsidTr="002A714B">
        <w:trPr>
          <w:trHeight w:val="548"/>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 xml:space="preserve">Affidavit </w:t>
            </w:r>
          </w:p>
        </w:tc>
        <w:tc>
          <w:tcPr>
            <w:tcW w:w="162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 xml:space="preserve">7 - 8 </w:t>
            </w:r>
          </w:p>
        </w:tc>
      </w:tr>
      <w:tr w:rsidR="00D70F61"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after="0" w:line="240" w:lineRule="auto"/>
              <w:rPr>
                <w:rFonts w:ascii="Times New Roman" w:hAnsi="Times New Roman" w:cs="Times New Roman"/>
                <w:sz w:val="28"/>
                <w:szCs w:val="28"/>
              </w:rPr>
            </w:pPr>
            <w:r w:rsidRPr="00601523">
              <w:rPr>
                <w:rFonts w:ascii="Times New Roman" w:hAnsi="Times New Roman" w:cs="Times New Roman"/>
                <w:b/>
                <w:sz w:val="28"/>
                <w:szCs w:val="28"/>
                <w:u w:val="single"/>
              </w:rPr>
              <w:t>Annexure</w:t>
            </w:r>
            <w:r>
              <w:rPr>
                <w:rFonts w:ascii="Times New Roman" w:hAnsi="Times New Roman" w:cs="Times New Roman"/>
                <w:b/>
                <w:sz w:val="28"/>
                <w:szCs w:val="28"/>
                <w:u w:val="single"/>
              </w:rPr>
              <w:t>:</w:t>
            </w:r>
            <w:r w:rsidRPr="00601523">
              <w:rPr>
                <w:rFonts w:ascii="Times New Roman" w:hAnsi="Times New Roman" w:cs="Times New Roman"/>
                <w:b/>
                <w:sz w:val="28"/>
                <w:szCs w:val="28"/>
                <w:u w:val="single"/>
              </w:rPr>
              <w:t xml:space="preserve"> A1</w:t>
            </w:r>
            <w:r w:rsidRPr="00601523">
              <w:rPr>
                <w:rFonts w:ascii="Times New Roman" w:hAnsi="Times New Roman" w:cs="Times New Roman"/>
                <w:sz w:val="28"/>
                <w:szCs w:val="28"/>
              </w:rPr>
              <w:t>Photocopy of</w:t>
            </w:r>
            <w:r>
              <w:rPr>
                <w:rFonts w:ascii="Times New Roman" w:hAnsi="Times New Roman" w:cs="Times New Roman"/>
                <w:sz w:val="28"/>
                <w:szCs w:val="28"/>
              </w:rPr>
              <w:t>R</w:t>
            </w:r>
            <w:r w:rsidRPr="00A978B7">
              <w:rPr>
                <w:rFonts w:ascii="Times New Roman" w:hAnsi="Times New Roman" w:cs="Times New Roman"/>
                <w:sz w:val="28"/>
                <w:szCs w:val="28"/>
              </w:rPr>
              <w:t>elevant extract of licence</w:t>
            </w:r>
          </w:p>
        </w:tc>
        <w:tc>
          <w:tcPr>
            <w:tcW w:w="1620" w:type="dxa"/>
            <w:tcBorders>
              <w:top w:val="single" w:sz="4" w:space="0" w:color="000000"/>
              <w:left w:val="single" w:sz="4" w:space="0" w:color="000000"/>
              <w:bottom w:val="single" w:sz="4" w:space="0" w:color="000000"/>
              <w:right w:val="single" w:sz="4" w:space="0" w:color="000000"/>
            </w:tcBorders>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9 - 16</w:t>
            </w:r>
          </w:p>
        </w:tc>
      </w:tr>
      <w:tr w:rsidR="00D70F61" w:rsidTr="002A714B">
        <w:trPr>
          <w:trHeight w:val="746"/>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after="0" w:line="240" w:lineRule="auto"/>
              <w:rPr>
                <w:rFonts w:ascii="Times New Roman" w:hAnsi="Times New Roman" w:cs="Times New Roman"/>
                <w:sz w:val="28"/>
                <w:szCs w:val="28"/>
              </w:rPr>
            </w:pPr>
            <w:r>
              <w:rPr>
                <w:rFonts w:ascii="Times New Roman" w:hAnsi="Times New Roman" w:cs="Times New Roman"/>
                <w:b/>
                <w:bCs/>
                <w:sz w:val="28"/>
                <w:szCs w:val="28"/>
                <w:u w:val="single"/>
              </w:rPr>
              <w:t>Annexure</w:t>
            </w:r>
            <w:proofErr w:type="gramStart"/>
            <w:r>
              <w:rPr>
                <w:rFonts w:ascii="Times New Roman" w:hAnsi="Times New Roman" w:cs="Times New Roman"/>
                <w:b/>
                <w:bCs/>
                <w:sz w:val="28"/>
                <w:szCs w:val="28"/>
                <w:u w:val="single"/>
              </w:rPr>
              <w:t>:A2</w:t>
            </w:r>
            <w:proofErr w:type="gramEnd"/>
            <w:r>
              <w:rPr>
                <w:rFonts w:ascii="Times New Roman" w:hAnsi="Times New Roman" w:cs="Times New Roman"/>
                <w:sz w:val="28"/>
                <w:szCs w:val="28"/>
              </w:rPr>
              <w:t xml:space="preserve">.  True copy </w:t>
            </w:r>
            <w:proofErr w:type="gramStart"/>
            <w:r>
              <w:rPr>
                <w:rFonts w:ascii="Times New Roman" w:hAnsi="Times New Roman" w:cs="Times New Roman"/>
                <w:sz w:val="28"/>
                <w:szCs w:val="28"/>
              </w:rPr>
              <w:t xml:space="preserve">of  </w:t>
            </w:r>
            <w:r w:rsidRPr="00A978B7">
              <w:rPr>
                <w:rFonts w:ascii="Times New Roman" w:hAnsi="Times New Roman" w:cs="Times New Roman"/>
                <w:sz w:val="28"/>
                <w:szCs w:val="28"/>
              </w:rPr>
              <w:t>the</w:t>
            </w:r>
            <w:bookmarkStart w:id="0" w:name="_GoBack"/>
            <w:bookmarkEnd w:id="0"/>
            <w:proofErr w:type="gramEnd"/>
            <w:r w:rsidRPr="00A978B7">
              <w:rPr>
                <w:rFonts w:ascii="Times New Roman" w:hAnsi="Times New Roman" w:cs="Times New Roman"/>
                <w:sz w:val="28"/>
                <w:szCs w:val="28"/>
              </w:rPr>
              <w:t xml:space="preserve"> certificate of incorporation</w:t>
            </w:r>
            <w:r>
              <w:rPr>
                <w:rFonts w:ascii="Times New Roman" w:hAnsi="Times New Roman" w:cs="Times New Roman"/>
                <w:sz w:val="28"/>
                <w:szCs w:val="28"/>
              </w:rPr>
              <w:t>.</w:t>
            </w:r>
          </w:p>
        </w:tc>
        <w:tc>
          <w:tcPr>
            <w:tcW w:w="1620" w:type="dxa"/>
            <w:tcBorders>
              <w:top w:val="single" w:sz="4" w:space="0" w:color="000000"/>
              <w:left w:val="single" w:sz="4" w:space="0" w:color="000000"/>
              <w:bottom w:val="single" w:sz="4" w:space="0" w:color="000000"/>
              <w:right w:val="single" w:sz="4" w:space="0" w:color="000000"/>
            </w:tcBorders>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 xml:space="preserve">       17</w:t>
            </w:r>
          </w:p>
        </w:tc>
      </w:tr>
      <w:tr w:rsidR="00D70F61"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after="0" w:line="240" w:lineRule="auto"/>
              <w:rPr>
                <w:rFonts w:ascii="Times New Roman" w:hAnsi="Times New Roman" w:cs="Times New Roman"/>
                <w:sz w:val="28"/>
                <w:szCs w:val="28"/>
              </w:rPr>
            </w:pPr>
            <w:r>
              <w:rPr>
                <w:rFonts w:ascii="Times New Roman" w:hAnsi="Times New Roman" w:cs="Times New Roman"/>
                <w:b/>
                <w:bCs/>
                <w:sz w:val="28"/>
                <w:szCs w:val="28"/>
                <w:u w:val="single"/>
              </w:rPr>
              <w:t>Annexure</w:t>
            </w:r>
            <w:proofErr w:type="gramStart"/>
            <w:r>
              <w:rPr>
                <w:rFonts w:ascii="Times New Roman" w:hAnsi="Times New Roman" w:cs="Times New Roman"/>
                <w:b/>
                <w:bCs/>
                <w:sz w:val="28"/>
                <w:szCs w:val="28"/>
                <w:u w:val="single"/>
              </w:rPr>
              <w:t>:A3</w:t>
            </w:r>
            <w:proofErr w:type="gramEnd"/>
            <w:r>
              <w:rPr>
                <w:rFonts w:ascii="Times New Roman" w:hAnsi="Times New Roman" w:cs="Times New Roman"/>
                <w:b/>
                <w:bCs/>
                <w:sz w:val="28"/>
                <w:szCs w:val="28"/>
                <w:u w:val="single"/>
              </w:rPr>
              <w:t>.</w:t>
            </w:r>
            <w:r>
              <w:rPr>
                <w:rFonts w:ascii="Times New Roman" w:hAnsi="Times New Roman" w:cs="Times New Roman"/>
                <w:sz w:val="28"/>
                <w:szCs w:val="28"/>
              </w:rPr>
              <w:t xml:space="preserve">  True copy of the chart showing the reasonable estimate of losses.</w:t>
            </w:r>
          </w:p>
        </w:tc>
        <w:tc>
          <w:tcPr>
            <w:tcW w:w="1620" w:type="dxa"/>
            <w:tcBorders>
              <w:top w:val="single" w:sz="4" w:space="0" w:color="000000"/>
              <w:left w:val="single" w:sz="4" w:space="0" w:color="000000"/>
              <w:bottom w:val="single" w:sz="4" w:space="0" w:color="000000"/>
              <w:right w:val="single" w:sz="4" w:space="0" w:color="000000"/>
            </w:tcBorders>
          </w:tcPr>
          <w:p w:rsidR="00D70F61" w:rsidRDefault="00D70F61" w:rsidP="002A714B">
            <w:pPr>
              <w:spacing w:line="256" w:lineRule="auto"/>
              <w:rPr>
                <w:rFonts w:ascii="Times New Roman" w:hAnsi="Times New Roman" w:cs="Times New Roman"/>
                <w:sz w:val="28"/>
                <w:szCs w:val="28"/>
              </w:rPr>
            </w:pPr>
            <w:r>
              <w:rPr>
                <w:rFonts w:ascii="Times New Roman" w:hAnsi="Times New Roman" w:cs="Times New Roman"/>
                <w:sz w:val="28"/>
                <w:szCs w:val="28"/>
              </w:rPr>
              <w:t xml:space="preserve">      18</w:t>
            </w:r>
          </w:p>
        </w:tc>
      </w:tr>
      <w:tr w:rsidR="00D70F61" w:rsidRPr="006832BC"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Pr="001D67B8" w:rsidRDefault="00D70F61" w:rsidP="002A714B">
            <w:pPr>
              <w:spacing w:line="256" w:lineRule="auto"/>
              <w:jc w:val="center"/>
              <w:rPr>
                <w:rFonts w:ascii="Times New Roman" w:hAnsi="Times New Roman" w:cs="Times New Roman"/>
                <w:color w:val="000000" w:themeColor="text1"/>
                <w:sz w:val="28"/>
                <w:szCs w:val="28"/>
              </w:rPr>
            </w:pPr>
            <w:r w:rsidRPr="001D67B8">
              <w:rPr>
                <w:rFonts w:ascii="Times New Roman" w:hAnsi="Times New Roman" w:cs="Times New Roman"/>
                <w:color w:val="000000" w:themeColor="text1"/>
                <w:sz w:val="28"/>
                <w:szCs w:val="28"/>
              </w:rPr>
              <w:t>6.</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Pr="001D67B8" w:rsidRDefault="00D70F61" w:rsidP="002A714B">
            <w:pPr>
              <w:spacing w:after="0" w:line="240" w:lineRule="auto"/>
              <w:rPr>
                <w:rFonts w:ascii="Times New Roman" w:hAnsi="Times New Roman" w:cs="Times New Roman"/>
                <w:b/>
                <w:bCs/>
                <w:color w:val="000000" w:themeColor="text1"/>
                <w:sz w:val="28"/>
                <w:szCs w:val="28"/>
                <w:u w:val="single"/>
              </w:rPr>
            </w:pPr>
            <w:r>
              <w:rPr>
                <w:rFonts w:ascii="Times New Roman" w:hAnsi="Times New Roman" w:cs="Times New Roman"/>
                <w:b/>
                <w:bCs/>
                <w:color w:val="000000" w:themeColor="text1"/>
                <w:sz w:val="28"/>
                <w:szCs w:val="28"/>
                <w:u w:val="single"/>
              </w:rPr>
              <w:t>Annexure</w:t>
            </w:r>
            <w:proofErr w:type="gramStart"/>
            <w:r>
              <w:rPr>
                <w:rFonts w:ascii="Times New Roman" w:hAnsi="Times New Roman" w:cs="Times New Roman"/>
                <w:b/>
                <w:bCs/>
                <w:color w:val="000000" w:themeColor="text1"/>
                <w:sz w:val="28"/>
                <w:szCs w:val="28"/>
                <w:u w:val="single"/>
              </w:rPr>
              <w:t>:A4</w:t>
            </w:r>
            <w:proofErr w:type="gramEnd"/>
            <w:r w:rsidRPr="001D67B8">
              <w:rPr>
                <w:rFonts w:ascii="Times New Roman" w:hAnsi="Times New Roman" w:cs="Times New Roman"/>
                <w:b/>
                <w:bCs/>
                <w:color w:val="000000" w:themeColor="text1"/>
                <w:sz w:val="28"/>
                <w:szCs w:val="28"/>
                <w:u w:val="single"/>
              </w:rPr>
              <w:t>.</w:t>
            </w:r>
            <w:r w:rsidRPr="001D67B8">
              <w:rPr>
                <w:rFonts w:ascii="Times New Roman" w:hAnsi="Times New Roman" w:cs="Times New Roman"/>
                <w:color w:val="000000" w:themeColor="text1"/>
                <w:sz w:val="28"/>
                <w:szCs w:val="28"/>
              </w:rPr>
              <w:t xml:space="preserve">  True copy </w:t>
            </w:r>
            <w:proofErr w:type="gramStart"/>
            <w:r w:rsidRPr="001D67B8">
              <w:rPr>
                <w:rFonts w:ascii="Times New Roman" w:hAnsi="Times New Roman" w:cs="Times New Roman"/>
                <w:color w:val="000000" w:themeColor="text1"/>
                <w:sz w:val="28"/>
                <w:szCs w:val="28"/>
              </w:rPr>
              <w:t>of  the</w:t>
            </w:r>
            <w:r w:rsidRPr="00FD3971">
              <w:rPr>
                <w:rFonts w:ascii="Times New Roman" w:hAnsi="Times New Roman" w:cs="Times New Roman"/>
                <w:color w:val="000000" w:themeColor="text1"/>
                <w:sz w:val="28"/>
                <w:szCs w:val="28"/>
              </w:rPr>
              <w:t>A</w:t>
            </w:r>
            <w:proofErr w:type="gramEnd"/>
            <w:r w:rsidRPr="00FD3971">
              <w:rPr>
                <w:rFonts w:ascii="Times New Roman" w:hAnsi="Times New Roman" w:cs="Times New Roman"/>
                <w:color w:val="000000" w:themeColor="text1"/>
                <w:sz w:val="28"/>
                <w:szCs w:val="28"/>
              </w:rPr>
              <w:t xml:space="preserve"> relevant extract of the license </w:t>
            </w:r>
            <w:r w:rsidRPr="00FD3971">
              <w:rPr>
                <w:rFonts w:ascii="Times New Roman" w:hAnsi="Times New Roman" w:cs="Times New Roman"/>
                <w:sz w:val="28"/>
                <w:szCs w:val="28"/>
              </w:rPr>
              <w:t>as per Shops and Commercial Establishment Act</w:t>
            </w:r>
            <w:r>
              <w:rPr>
                <w:rFonts w:ascii="Times New Roman" w:hAnsi="Times New Roman" w:cs="Times New Roman"/>
                <w:sz w:val="28"/>
                <w:szCs w:val="28"/>
              </w:rPr>
              <w:t>.</w:t>
            </w:r>
          </w:p>
        </w:tc>
        <w:tc>
          <w:tcPr>
            <w:tcW w:w="1620" w:type="dxa"/>
            <w:tcBorders>
              <w:top w:val="single" w:sz="4" w:space="0" w:color="000000"/>
              <w:left w:val="single" w:sz="4" w:space="0" w:color="000000"/>
              <w:bottom w:val="single" w:sz="4" w:space="0" w:color="000000"/>
              <w:right w:val="single" w:sz="4" w:space="0" w:color="000000"/>
            </w:tcBorders>
          </w:tcPr>
          <w:p w:rsidR="00D70F61" w:rsidRPr="001D67B8" w:rsidRDefault="00D70F61" w:rsidP="002A714B">
            <w:pPr>
              <w:spacing w:line="25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19 - 20</w:t>
            </w:r>
          </w:p>
        </w:tc>
      </w:tr>
      <w:tr w:rsidR="00D70F61" w:rsidRPr="006832BC"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Pr="001D67B8" w:rsidRDefault="00D70F61" w:rsidP="002A714B">
            <w:pPr>
              <w:spacing w:line="256" w:lineRule="auto"/>
              <w:jc w:val="center"/>
              <w:rPr>
                <w:rFonts w:ascii="Times New Roman" w:hAnsi="Times New Roman" w:cs="Times New Roman"/>
                <w:color w:val="000000" w:themeColor="text1"/>
                <w:sz w:val="28"/>
                <w:szCs w:val="28"/>
              </w:rPr>
            </w:pPr>
            <w:r w:rsidRPr="001D67B8">
              <w:rPr>
                <w:rFonts w:ascii="Times New Roman" w:hAnsi="Times New Roman" w:cs="Times New Roman"/>
                <w:color w:val="000000" w:themeColor="text1"/>
                <w:sz w:val="28"/>
                <w:szCs w:val="28"/>
              </w:rPr>
              <w:t>7.</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Pr="001D67B8" w:rsidRDefault="00D70F61" w:rsidP="002A714B">
            <w:pPr>
              <w:spacing w:after="0" w:line="240" w:lineRule="auto"/>
              <w:rPr>
                <w:rFonts w:ascii="Times New Roman" w:hAnsi="Times New Roman" w:cs="Times New Roman"/>
                <w:b/>
                <w:bCs/>
                <w:color w:val="000000" w:themeColor="text1"/>
                <w:sz w:val="28"/>
                <w:szCs w:val="28"/>
                <w:u w:val="single"/>
              </w:rPr>
            </w:pPr>
            <w:r>
              <w:rPr>
                <w:rFonts w:ascii="Times New Roman" w:hAnsi="Times New Roman" w:cs="Times New Roman"/>
                <w:b/>
                <w:bCs/>
                <w:color w:val="000000" w:themeColor="text1"/>
                <w:sz w:val="28"/>
                <w:szCs w:val="28"/>
                <w:u w:val="single"/>
              </w:rPr>
              <w:t>Annexure</w:t>
            </w:r>
            <w:proofErr w:type="gramStart"/>
            <w:r>
              <w:rPr>
                <w:rFonts w:ascii="Times New Roman" w:hAnsi="Times New Roman" w:cs="Times New Roman"/>
                <w:b/>
                <w:bCs/>
                <w:color w:val="000000" w:themeColor="text1"/>
                <w:sz w:val="28"/>
                <w:szCs w:val="28"/>
                <w:u w:val="single"/>
              </w:rPr>
              <w:t>:A5</w:t>
            </w:r>
            <w:proofErr w:type="gramEnd"/>
            <w:r w:rsidRPr="001D67B8">
              <w:rPr>
                <w:rFonts w:ascii="Times New Roman" w:hAnsi="Times New Roman" w:cs="Times New Roman"/>
                <w:b/>
                <w:bCs/>
                <w:color w:val="000000" w:themeColor="text1"/>
                <w:sz w:val="28"/>
                <w:szCs w:val="28"/>
                <w:u w:val="single"/>
              </w:rPr>
              <w:t>.</w:t>
            </w:r>
            <w:r w:rsidRPr="001D67B8">
              <w:rPr>
                <w:rFonts w:ascii="Times New Roman" w:hAnsi="Times New Roman" w:cs="Times New Roman"/>
                <w:color w:val="000000" w:themeColor="text1"/>
                <w:sz w:val="28"/>
                <w:szCs w:val="28"/>
              </w:rPr>
              <w:t xml:space="preserve">  True copy </w:t>
            </w:r>
            <w:r>
              <w:rPr>
                <w:rFonts w:ascii="Times New Roman" w:hAnsi="Times New Roman" w:cs="Times New Roman"/>
                <w:color w:val="000000" w:themeColor="text1"/>
                <w:sz w:val="28"/>
                <w:szCs w:val="28"/>
              </w:rPr>
              <w:t xml:space="preserve">of the </w:t>
            </w:r>
            <w:r w:rsidRPr="00FD3971">
              <w:rPr>
                <w:rFonts w:ascii="Times New Roman" w:hAnsi="Times New Roman" w:cs="Times New Roman"/>
                <w:sz w:val="28"/>
                <w:szCs w:val="28"/>
              </w:rPr>
              <w:t>representation submitted before the government dated 14.05.2020</w:t>
            </w:r>
            <w:r>
              <w:rPr>
                <w:rFonts w:ascii="Times New Roman" w:hAnsi="Times New Roman" w:cs="Times New Roman"/>
                <w:sz w:val="28"/>
                <w:szCs w:val="28"/>
              </w:rPr>
              <w:t>.</w:t>
            </w:r>
          </w:p>
        </w:tc>
        <w:tc>
          <w:tcPr>
            <w:tcW w:w="1620" w:type="dxa"/>
            <w:tcBorders>
              <w:top w:val="single" w:sz="4" w:space="0" w:color="000000"/>
              <w:left w:val="single" w:sz="4" w:space="0" w:color="000000"/>
              <w:bottom w:val="single" w:sz="4" w:space="0" w:color="000000"/>
              <w:right w:val="single" w:sz="4" w:space="0" w:color="000000"/>
            </w:tcBorders>
          </w:tcPr>
          <w:p w:rsidR="00D70F61" w:rsidRPr="001D67B8" w:rsidRDefault="00D70F61" w:rsidP="002A714B">
            <w:pPr>
              <w:spacing w:line="256"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21 - 22</w:t>
            </w:r>
          </w:p>
        </w:tc>
      </w:tr>
      <w:tr w:rsidR="00D70F61"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after="0" w:line="240" w:lineRule="auto"/>
              <w:rPr>
                <w:rFonts w:ascii="Times New Roman" w:hAnsi="Times New Roman" w:cs="Times New Roman"/>
                <w:sz w:val="28"/>
                <w:szCs w:val="28"/>
              </w:rPr>
            </w:pPr>
            <w:r w:rsidRPr="00C851BA">
              <w:rPr>
                <w:rFonts w:ascii="Times New Roman" w:hAnsi="Times New Roman" w:cs="Times New Roman"/>
                <w:b/>
                <w:sz w:val="28"/>
                <w:szCs w:val="28"/>
                <w:u w:val="single"/>
              </w:rPr>
              <w:t>Annexure</w:t>
            </w:r>
            <w:proofErr w:type="gramStart"/>
            <w:r w:rsidRPr="00C851BA">
              <w:rPr>
                <w:rFonts w:ascii="Times New Roman" w:hAnsi="Times New Roman" w:cs="Times New Roman"/>
                <w:b/>
                <w:sz w:val="28"/>
                <w:szCs w:val="28"/>
                <w:u w:val="single"/>
              </w:rPr>
              <w:t>:A6</w:t>
            </w:r>
            <w:proofErr w:type="gramEnd"/>
            <w:r w:rsidRPr="00C851BA">
              <w:rPr>
                <w:rFonts w:ascii="Times New Roman" w:hAnsi="Times New Roman" w:cs="Times New Roman"/>
                <w:b/>
                <w:sz w:val="28"/>
                <w:szCs w:val="28"/>
              </w:rPr>
              <w:t>.</w:t>
            </w:r>
            <w:r>
              <w:rPr>
                <w:rFonts w:ascii="Times New Roman" w:hAnsi="Times New Roman" w:cs="Times New Roman"/>
                <w:sz w:val="28"/>
                <w:szCs w:val="28"/>
              </w:rPr>
              <w:t xml:space="preserve"> True copy of the</w:t>
            </w:r>
            <w:r w:rsidRPr="00FD3971">
              <w:rPr>
                <w:rFonts w:ascii="Times New Roman" w:hAnsi="Times New Roman" w:cs="Times New Roman"/>
                <w:sz w:val="28"/>
                <w:szCs w:val="28"/>
              </w:rPr>
              <w:t xml:space="preserve"> Government </w:t>
            </w:r>
            <w:proofErr w:type="gramStart"/>
            <w:r w:rsidRPr="00FD3971">
              <w:rPr>
                <w:rFonts w:ascii="Times New Roman" w:hAnsi="Times New Roman" w:cs="Times New Roman"/>
                <w:sz w:val="28"/>
                <w:szCs w:val="28"/>
              </w:rPr>
              <w:t>Order</w:t>
            </w:r>
            <w:r>
              <w:rPr>
                <w:rFonts w:ascii="Times New Roman" w:hAnsi="Times New Roman" w:cs="Times New Roman"/>
                <w:sz w:val="28"/>
                <w:szCs w:val="28"/>
              </w:rPr>
              <w:t xml:space="preserve"> .</w:t>
            </w:r>
            <w:proofErr w:type="gramEnd"/>
          </w:p>
        </w:tc>
        <w:tc>
          <w:tcPr>
            <w:tcW w:w="1620" w:type="dxa"/>
            <w:tcBorders>
              <w:top w:val="single" w:sz="4" w:space="0" w:color="000000"/>
              <w:left w:val="single" w:sz="4" w:space="0" w:color="000000"/>
              <w:bottom w:val="single" w:sz="4" w:space="0" w:color="000000"/>
              <w:right w:val="single" w:sz="4" w:space="0" w:color="000000"/>
            </w:tcBorders>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23 - 26</w:t>
            </w:r>
          </w:p>
        </w:tc>
      </w:tr>
      <w:tr w:rsidR="00D70F61" w:rsidTr="002A714B">
        <w:trPr>
          <w:trHeight w:val="290"/>
        </w:trPr>
        <w:tc>
          <w:tcPr>
            <w:tcW w:w="900" w:type="dxa"/>
            <w:tcBorders>
              <w:top w:val="single" w:sz="4" w:space="0" w:color="000000"/>
              <w:left w:val="single" w:sz="4" w:space="0" w:color="000000"/>
              <w:bottom w:val="single" w:sz="4" w:space="0" w:color="000000"/>
              <w:right w:val="single" w:sz="4" w:space="0" w:color="000000"/>
            </w:tcBorders>
            <w:vAlign w:val="center"/>
            <w:hideMark/>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6210" w:type="dxa"/>
            <w:tcBorders>
              <w:top w:val="single" w:sz="4" w:space="0" w:color="000000"/>
              <w:left w:val="single" w:sz="4" w:space="0" w:color="000000"/>
              <w:bottom w:val="single" w:sz="4" w:space="0" w:color="000000"/>
              <w:right w:val="single" w:sz="4" w:space="0" w:color="000000"/>
            </w:tcBorders>
            <w:hideMark/>
          </w:tcPr>
          <w:p w:rsidR="00D70F61" w:rsidRDefault="00D70F61" w:rsidP="002A714B">
            <w:pPr>
              <w:spacing w:after="0" w:line="240" w:lineRule="auto"/>
              <w:rPr>
                <w:rFonts w:ascii="Times New Roman" w:hAnsi="Times New Roman" w:cs="Times New Roman"/>
                <w:sz w:val="28"/>
                <w:szCs w:val="28"/>
              </w:rPr>
            </w:pPr>
            <w:r w:rsidRPr="00CE428A">
              <w:rPr>
                <w:rFonts w:ascii="Times New Roman" w:hAnsi="Times New Roman" w:cs="Times New Roman"/>
                <w:b/>
                <w:sz w:val="28"/>
                <w:szCs w:val="28"/>
                <w:u w:val="single"/>
              </w:rPr>
              <w:t>Annexure: A7.</w:t>
            </w:r>
            <w:r>
              <w:rPr>
                <w:rFonts w:ascii="Times New Roman" w:hAnsi="Times New Roman" w:cs="Times New Roman"/>
                <w:sz w:val="28"/>
                <w:szCs w:val="28"/>
              </w:rPr>
              <w:t xml:space="preserve">True copy of the </w:t>
            </w:r>
            <w:r w:rsidRPr="00FD3971">
              <w:rPr>
                <w:rFonts w:ascii="Times New Roman" w:hAnsi="Times New Roman" w:cs="Times New Roman"/>
                <w:sz w:val="28"/>
                <w:szCs w:val="28"/>
              </w:rPr>
              <w:t xml:space="preserve">due representation before </w:t>
            </w:r>
            <w:r>
              <w:rPr>
                <w:rFonts w:ascii="Times New Roman" w:hAnsi="Times New Roman" w:cs="Times New Roman"/>
                <w:sz w:val="28"/>
                <w:szCs w:val="28"/>
              </w:rPr>
              <w:t>2</w:t>
            </w:r>
            <w:r w:rsidRPr="008710BA">
              <w:rPr>
                <w:rFonts w:ascii="Times New Roman" w:hAnsi="Times New Roman" w:cs="Times New Roman"/>
                <w:sz w:val="28"/>
                <w:szCs w:val="28"/>
                <w:vertAlign w:val="superscript"/>
              </w:rPr>
              <w:t>nd</w:t>
            </w:r>
            <w:r>
              <w:rPr>
                <w:rFonts w:ascii="Times New Roman" w:hAnsi="Times New Roman" w:cs="Times New Roman"/>
                <w:sz w:val="28"/>
                <w:szCs w:val="28"/>
              </w:rPr>
              <w:t xml:space="preserve"> respondent.</w:t>
            </w:r>
          </w:p>
        </w:tc>
        <w:tc>
          <w:tcPr>
            <w:tcW w:w="1620" w:type="dxa"/>
            <w:tcBorders>
              <w:top w:val="single" w:sz="4" w:space="0" w:color="000000"/>
              <w:left w:val="single" w:sz="4" w:space="0" w:color="000000"/>
              <w:bottom w:val="single" w:sz="4" w:space="0" w:color="000000"/>
              <w:right w:val="single" w:sz="4" w:space="0" w:color="000000"/>
            </w:tcBorders>
          </w:tcPr>
          <w:p w:rsidR="00D70F61" w:rsidRDefault="00D70F61" w:rsidP="002A714B">
            <w:pPr>
              <w:spacing w:line="256" w:lineRule="auto"/>
              <w:jc w:val="center"/>
              <w:rPr>
                <w:rFonts w:ascii="Times New Roman" w:hAnsi="Times New Roman" w:cs="Times New Roman"/>
                <w:sz w:val="28"/>
                <w:szCs w:val="28"/>
              </w:rPr>
            </w:pPr>
            <w:r>
              <w:rPr>
                <w:rFonts w:ascii="Times New Roman" w:hAnsi="Times New Roman" w:cs="Times New Roman"/>
                <w:sz w:val="28"/>
                <w:szCs w:val="28"/>
              </w:rPr>
              <w:t>27 - 29</w:t>
            </w:r>
          </w:p>
        </w:tc>
      </w:tr>
    </w:tbl>
    <w:p w:rsidR="00D70F61" w:rsidRDefault="00D70F61" w:rsidP="00D70F61">
      <w:pPr>
        <w:spacing w:after="0" w:line="240" w:lineRule="auto"/>
        <w:contextualSpacing/>
        <w:jc w:val="both"/>
        <w:rPr>
          <w:rFonts w:ascii="Times New Roman" w:eastAsia="Calibri" w:hAnsi="Times New Roman" w:cs="Times New Roman"/>
          <w:b/>
          <w:sz w:val="28"/>
          <w:szCs w:val="28"/>
        </w:rPr>
      </w:pPr>
    </w:p>
    <w:p w:rsidR="004F2453" w:rsidRDefault="004F2453" w:rsidP="00D70F61">
      <w:pPr>
        <w:spacing w:after="0" w:line="240" w:lineRule="auto"/>
        <w:contextualSpacing/>
        <w:jc w:val="both"/>
        <w:rPr>
          <w:rFonts w:ascii="Times New Roman" w:eastAsia="Calibri" w:hAnsi="Times New Roman" w:cs="Times New Roman"/>
          <w:b/>
          <w:sz w:val="28"/>
          <w:szCs w:val="28"/>
        </w:rPr>
      </w:pPr>
    </w:p>
    <w:p w:rsidR="00D70F61" w:rsidRDefault="00D70F61" w:rsidP="00D70F61">
      <w:pPr>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proofErr w:type="gramStart"/>
      <w:r>
        <w:rPr>
          <w:rFonts w:ascii="Times New Roman" w:eastAsia="Calibri" w:hAnsi="Times New Roman" w:cs="Times New Roman"/>
          <w:bCs/>
          <w:sz w:val="28"/>
          <w:szCs w:val="28"/>
        </w:rPr>
        <w:t>Dated this the      day of June, 2020.</w:t>
      </w:r>
      <w:proofErr w:type="gramEnd"/>
    </w:p>
    <w:p w:rsidR="00D70F61" w:rsidRDefault="00D70F61" w:rsidP="00D70F61">
      <w:pPr>
        <w:spacing w:after="0" w:line="240" w:lineRule="auto"/>
        <w:contextualSpacing/>
        <w:jc w:val="both"/>
        <w:rPr>
          <w:rFonts w:ascii="Times New Roman" w:eastAsia="Calibri" w:hAnsi="Times New Roman" w:cs="Times New Roman"/>
          <w:bCs/>
          <w:sz w:val="28"/>
          <w:szCs w:val="28"/>
        </w:rPr>
      </w:pPr>
    </w:p>
    <w:p w:rsidR="00D70F61" w:rsidRDefault="00D70F61" w:rsidP="00D70F61">
      <w:pPr>
        <w:spacing w:after="0" w:line="240" w:lineRule="auto"/>
        <w:contextualSpacing/>
        <w:jc w:val="both"/>
        <w:rPr>
          <w:rFonts w:ascii="Times New Roman" w:eastAsia="Calibri" w:hAnsi="Times New Roman" w:cs="Times New Roman"/>
          <w:bCs/>
          <w:sz w:val="28"/>
          <w:szCs w:val="28"/>
        </w:rPr>
      </w:pPr>
    </w:p>
    <w:p w:rsidR="00D70F61" w:rsidRDefault="00D70F61" w:rsidP="00D70F61">
      <w:pPr>
        <w:pStyle w:val="ListParagraph"/>
        <w:shd w:val="clear" w:color="auto" w:fill="FFFFFF" w:themeFill="background1"/>
        <w:spacing w:after="0" w:line="240" w:lineRule="auto"/>
        <w:ind w:left="144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70F61" w:rsidRDefault="00D70F61" w:rsidP="00D70F61">
      <w:pPr>
        <w:pStyle w:val="ListParagraph"/>
        <w:shd w:val="clear" w:color="auto" w:fill="FFFFFF" w:themeFill="background1"/>
        <w:ind w:left="144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Petitioner/ applicant:</w:t>
      </w:r>
    </w:p>
    <w:p w:rsidR="00D70F61" w:rsidRPr="007503B2" w:rsidRDefault="00D70F61" w:rsidP="00D70F61">
      <w:pPr>
        <w:spacing w:after="0" w:line="240" w:lineRule="auto"/>
        <w:contextualSpacing/>
        <w:jc w:val="both"/>
        <w:rPr>
          <w:rFonts w:ascii="Times New Roman" w:eastAsia="Calibri" w:hAnsi="Times New Roman" w:cs="Times New Roman"/>
          <w:b/>
          <w:color w:val="FF0000"/>
          <w:sz w:val="28"/>
          <w:szCs w:val="28"/>
        </w:rPr>
      </w:pPr>
    </w:p>
    <w:p w:rsidR="00D70F61" w:rsidRDefault="00D70F61" w:rsidP="00D70F61">
      <w:pPr>
        <w:spacing w:after="0" w:line="240" w:lineRule="auto"/>
        <w:contextualSpacing/>
        <w:jc w:val="both"/>
        <w:rPr>
          <w:rFonts w:ascii="Times New Roman" w:eastAsia="Calibri" w:hAnsi="Times New Roman" w:cs="Times New Roman"/>
          <w:b/>
          <w:sz w:val="28"/>
          <w:szCs w:val="28"/>
        </w:rPr>
      </w:pPr>
    </w:p>
    <w:p w:rsidR="00213653" w:rsidRDefault="00213653" w:rsidP="004F2453">
      <w:pPr>
        <w:spacing w:after="0" w:line="240" w:lineRule="auto"/>
        <w:contextualSpacing/>
        <w:jc w:val="both"/>
        <w:rPr>
          <w:rFonts w:ascii="Times New Roman" w:hAnsi="Times New Roman" w:cs="Times New Roman"/>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p>
    <w:p w:rsidR="00213653" w:rsidRPr="007503B2" w:rsidRDefault="00213653" w:rsidP="00213653">
      <w:pPr>
        <w:spacing w:after="0" w:line="240" w:lineRule="auto"/>
        <w:contextualSpacing/>
        <w:jc w:val="both"/>
        <w:rPr>
          <w:rFonts w:ascii="Times New Roman" w:eastAsia="Calibri" w:hAnsi="Times New Roman" w:cs="Times New Roman"/>
          <w:b/>
          <w:color w:val="FF0000"/>
          <w:sz w:val="28"/>
          <w:szCs w:val="28"/>
        </w:rPr>
      </w:pPr>
    </w:p>
    <w:p w:rsidR="00213653" w:rsidRDefault="00213653" w:rsidP="00213653">
      <w:pPr>
        <w:spacing w:after="0" w:line="240" w:lineRule="auto"/>
        <w:contextualSpacing/>
        <w:jc w:val="both"/>
        <w:rPr>
          <w:rFonts w:ascii="Times New Roman" w:eastAsia="Calibri" w:hAnsi="Times New Roman" w:cs="Times New Roman"/>
          <w:b/>
          <w:sz w:val="28"/>
          <w:szCs w:val="28"/>
        </w:rPr>
      </w:pPr>
    </w:p>
    <w:p w:rsidR="00213653" w:rsidRDefault="00213653" w:rsidP="00213653">
      <w:pPr>
        <w:spacing w:after="0" w:line="240" w:lineRule="auto"/>
        <w:contextualSpacing/>
        <w:jc w:val="both"/>
        <w:rPr>
          <w:rFonts w:ascii="Times New Roman" w:eastAsia="Calibri" w:hAnsi="Times New Roman" w:cs="Times New Roman"/>
          <w:b/>
          <w:sz w:val="28"/>
          <w:szCs w:val="28"/>
        </w:rPr>
      </w:pPr>
    </w:p>
    <w:p w:rsidR="00213653" w:rsidRPr="00765371" w:rsidRDefault="00213653" w:rsidP="00213653">
      <w:pPr>
        <w:spacing w:line="360" w:lineRule="auto"/>
        <w:rPr>
          <w:rFonts w:ascii="Times New Roman" w:hAnsi="Times New Roman" w:cs="Times New Roman"/>
          <w:sz w:val="28"/>
          <w:szCs w:val="28"/>
        </w:rPr>
      </w:pPr>
    </w:p>
    <w:p w:rsidR="00213653" w:rsidRDefault="00213653" w:rsidP="00213653"/>
    <w:sectPr w:rsidR="00213653" w:rsidSect="00127B40">
      <w:headerReference w:type="default" r:id="rId7"/>
      <w:pgSz w:w="12240" w:h="20160" w:code="5"/>
      <w:pgMar w:top="1728" w:right="1584" w:bottom="1728" w:left="1584"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714B" w:rsidRDefault="002A714B" w:rsidP="00B55577">
      <w:pPr>
        <w:spacing w:after="0" w:line="240" w:lineRule="auto"/>
      </w:pPr>
      <w:r>
        <w:separator/>
      </w:r>
    </w:p>
  </w:endnote>
  <w:endnote w:type="continuationSeparator" w:id="1">
    <w:p w:rsidR="002A714B" w:rsidRDefault="002A714B" w:rsidP="00B555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714B" w:rsidRDefault="002A714B" w:rsidP="00B55577">
      <w:pPr>
        <w:spacing w:after="0" w:line="240" w:lineRule="auto"/>
      </w:pPr>
      <w:r>
        <w:separator/>
      </w:r>
    </w:p>
  </w:footnote>
  <w:footnote w:type="continuationSeparator" w:id="1">
    <w:p w:rsidR="002A714B" w:rsidRDefault="002A714B" w:rsidP="00B555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982266"/>
      <w:docPartObj>
        <w:docPartGallery w:val="Page Numbers (Top of Page)"/>
        <w:docPartUnique/>
      </w:docPartObj>
    </w:sdtPr>
    <w:sdtContent>
      <w:p w:rsidR="002A714B" w:rsidRDefault="008C5C9E">
        <w:pPr>
          <w:pStyle w:val="Header"/>
          <w:jc w:val="center"/>
        </w:pPr>
        <w:r>
          <w:fldChar w:fldCharType="begin"/>
        </w:r>
        <w:r w:rsidR="002A714B">
          <w:instrText xml:space="preserve"> PAGE   \* MERGEFORMAT </w:instrText>
        </w:r>
        <w:r>
          <w:fldChar w:fldCharType="separate"/>
        </w:r>
        <w:r w:rsidR="00450236">
          <w:rPr>
            <w:noProof/>
          </w:rPr>
          <w:t>10</w:t>
        </w:r>
        <w:r>
          <w:rPr>
            <w:noProof/>
          </w:rPr>
          <w:fldChar w:fldCharType="end"/>
        </w:r>
      </w:p>
    </w:sdtContent>
  </w:sdt>
  <w:p w:rsidR="002A714B" w:rsidRDefault="002A71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116A"/>
    <w:multiLevelType w:val="hybridMultilevel"/>
    <w:tmpl w:val="0B30A2F2"/>
    <w:lvl w:ilvl="0" w:tplc="26141124">
      <w:start w:val="1"/>
      <w:numFmt w:val="decimal"/>
      <w:lvlText w:val="%1."/>
      <w:lvlJc w:val="left"/>
      <w:pPr>
        <w:ind w:left="405" w:hanging="360"/>
      </w:pPr>
      <w:rPr>
        <w:rFonts w:ascii="Times New Roman" w:hAnsi="Times New Roman" w:cs="Times New Roman" w:hint="default"/>
        <w:sz w:val="28"/>
        <w:szCs w:val="28"/>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
    <w:nsid w:val="0F392774"/>
    <w:multiLevelType w:val="hybridMultilevel"/>
    <w:tmpl w:val="DA0467C4"/>
    <w:lvl w:ilvl="0" w:tplc="26141124">
      <w:start w:val="1"/>
      <w:numFmt w:val="decimal"/>
      <w:lvlText w:val="%1."/>
      <w:lvlJc w:val="left"/>
      <w:pPr>
        <w:ind w:left="405" w:hanging="360"/>
      </w:pPr>
      <w:rPr>
        <w:rFonts w:ascii="Times New Roman" w:hAnsi="Times New Roman" w:cs="Times New Roman" w:hint="default"/>
        <w:sz w:val="28"/>
        <w:szCs w:val="28"/>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
    <w:nsid w:val="1812206B"/>
    <w:multiLevelType w:val="hybridMultilevel"/>
    <w:tmpl w:val="F2E25FD8"/>
    <w:lvl w:ilvl="0" w:tplc="0F78E9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8D65FC"/>
    <w:multiLevelType w:val="hybridMultilevel"/>
    <w:tmpl w:val="7B68BAC8"/>
    <w:lvl w:ilvl="0" w:tplc="9F5AE15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AD24DF"/>
    <w:multiLevelType w:val="hybridMultilevel"/>
    <w:tmpl w:val="64F69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B5192A"/>
    <w:multiLevelType w:val="hybridMultilevel"/>
    <w:tmpl w:val="DD1401D0"/>
    <w:lvl w:ilvl="0" w:tplc="905216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36E05"/>
    <w:multiLevelType w:val="hybridMultilevel"/>
    <w:tmpl w:val="0B30A2F2"/>
    <w:lvl w:ilvl="0" w:tplc="26141124">
      <w:start w:val="1"/>
      <w:numFmt w:val="decimal"/>
      <w:lvlText w:val="%1."/>
      <w:lvlJc w:val="left"/>
      <w:pPr>
        <w:ind w:left="405" w:hanging="360"/>
      </w:pPr>
      <w:rPr>
        <w:rFonts w:ascii="Times New Roman" w:hAnsi="Times New Roman" w:cs="Times New Roman" w:hint="default"/>
        <w:sz w:val="28"/>
        <w:szCs w:val="28"/>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7">
    <w:nsid w:val="6AE34860"/>
    <w:multiLevelType w:val="hybridMultilevel"/>
    <w:tmpl w:val="ECF61F2C"/>
    <w:lvl w:ilvl="0" w:tplc="B238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875884"/>
    <w:multiLevelType w:val="hybridMultilevel"/>
    <w:tmpl w:val="B9102D1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BDC15D2"/>
    <w:multiLevelType w:val="hybridMultilevel"/>
    <w:tmpl w:val="A32445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C8E5A43"/>
    <w:multiLevelType w:val="hybridMultilevel"/>
    <w:tmpl w:val="01F679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3C56FE"/>
    <w:multiLevelType w:val="hybridMultilevel"/>
    <w:tmpl w:val="E09E976A"/>
    <w:lvl w:ilvl="0" w:tplc="7DC2F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801368"/>
    <w:multiLevelType w:val="hybridMultilevel"/>
    <w:tmpl w:val="15781A3C"/>
    <w:lvl w:ilvl="0" w:tplc="9E3009D8">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3">
    <w:nsid w:val="7CF3471B"/>
    <w:multiLevelType w:val="hybridMultilevel"/>
    <w:tmpl w:val="DA0467C4"/>
    <w:lvl w:ilvl="0" w:tplc="26141124">
      <w:start w:val="1"/>
      <w:numFmt w:val="decimal"/>
      <w:lvlText w:val="%1."/>
      <w:lvlJc w:val="left"/>
      <w:pPr>
        <w:ind w:left="405" w:hanging="360"/>
      </w:pPr>
      <w:rPr>
        <w:rFonts w:ascii="Times New Roman" w:hAnsi="Times New Roman" w:cs="Times New Roman" w:hint="default"/>
        <w:sz w:val="28"/>
        <w:szCs w:val="28"/>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4">
    <w:nsid w:val="7E49117F"/>
    <w:multiLevelType w:val="hybridMultilevel"/>
    <w:tmpl w:val="148A7AEC"/>
    <w:lvl w:ilvl="0" w:tplc="2A1E14E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9"/>
  </w:num>
  <w:num w:numId="4">
    <w:abstractNumId w:val="1"/>
  </w:num>
  <w:num w:numId="5">
    <w:abstractNumId w:val="13"/>
  </w:num>
  <w:num w:numId="6">
    <w:abstractNumId w:val="6"/>
  </w:num>
  <w:num w:numId="7">
    <w:abstractNumId w:val="12"/>
  </w:num>
  <w:num w:numId="8">
    <w:abstractNumId w:val="14"/>
  </w:num>
  <w:num w:numId="9">
    <w:abstractNumId w:val="3"/>
  </w:num>
  <w:num w:numId="10">
    <w:abstractNumId w:val="0"/>
  </w:num>
  <w:num w:numId="11">
    <w:abstractNumId w:val="7"/>
  </w:num>
  <w:num w:numId="12">
    <w:abstractNumId w:val="2"/>
  </w:num>
  <w:num w:numId="13">
    <w:abstractNumId w:val="11"/>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955A2B"/>
    <w:rsid w:val="00001D69"/>
    <w:rsid w:val="00002465"/>
    <w:rsid w:val="00012322"/>
    <w:rsid w:val="00025B14"/>
    <w:rsid w:val="00080487"/>
    <w:rsid w:val="00085DF7"/>
    <w:rsid w:val="000A097C"/>
    <w:rsid w:val="000D4107"/>
    <w:rsid w:val="00116176"/>
    <w:rsid w:val="00127B40"/>
    <w:rsid w:val="001B4BF4"/>
    <w:rsid w:val="001E5D42"/>
    <w:rsid w:val="00213653"/>
    <w:rsid w:val="00220157"/>
    <w:rsid w:val="002243A0"/>
    <w:rsid w:val="0023661C"/>
    <w:rsid w:val="002503A6"/>
    <w:rsid w:val="00274ACE"/>
    <w:rsid w:val="00295B1E"/>
    <w:rsid w:val="002A714B"/>
    <w:rsid w:val="002B1575"/>
    <w:rsid w:val="003424A4"/>
    <w:rsid w:val="003433E5"/>
    <w:rsid w:val="00374BC3"/>
    <w:rsid w:val="00450236"/>
    <w:rsid w:val="004F2453"/>
    <w:rsid w:val="004F76AA"/>
    <w:rsid w:val="00555FE6"/>
    <w:rsid w:val="005759C9"/>
    <w:rsid w:val="00591DD9"/>
    <w:rsid w:val="00593A0E"/>
    <w:rsid w:val="005C6412"/>
    <w:rsid w:val="005D5483"/>
    <w:rsid w:val="00601523"/>
    <w:rsid w:val="00611B1D"/>
    <w:rsid w:val="00693281"/>
    <w:rsid w:val="006E0EEB"/>
    <w:rsid w:val="006E54FB"/>
    <w:rsid w:val="007054DF"/>
    <w:rsid w:val="00734367"/>
    <w:rsid w:val="00747AF3"/>
    <w:rsid w:val="0076012A"/>
    <w:rsid w:val="00765371"/>
    <w:rsid w:val="00773DEE"/>
    <w:rsid w:val="007C1F9E"/>
    <w:rsid w:val="007E1D89"/>
    <w:rsid w:val="007E4DC0"/>
    <w:rsid w:val="008260CE"/>
    <w:rsid w:val="00853931"/>
    <w:rsid w:val="008845C7"/>
    <w:rsid w:val="008A5696"/>
    <w:rsid w:val="008B2479"/>
    <w:rsid w:val="008B47C8"/>
    <w:rsid w:val="008C5AAF"/>
    <w:rsid w:val="008C5C9E"/>
    <w:rsid w:val="0091344E"/>
    <w:rsid w:val="00917396"/>
    <w:rsid w:val="00923E5B"/>
    <w:rsid w:val="00924A8A"/>
    <w:rsid w:val="00947737"/>
    <w:rsid w:val="00955A2B"/>
    <w:rsid w:val="009A55A2"/>
    <w:rsid w:val="009B0E43"/>
    <w:rsid w:val="009D40E1"/>
    <w:rsid w:val="009F4D5B"/>
    <w:rsid w:val="00A30D5F"/>
    <w:rsid w:val="00A74004"/>
    <w:rsid w:val="00A93CA8"/>
    <w:rsid w:val="00A978B7"/>
    <w:rsid w:val="00AF481B"/>
    <w:rsid w:val="00B0319F"/>
    <w:rsid w:val="00B55577"/>
    <w:rsid w:val="00B720B9"/>
    <w:rsid w:val="00BE0AB3"/>
    <w:rsid w:val="00C07EED"/>
    <w:rsid w:val="00C456D0"/>
    <w:rsid w:val="00C51F2F"/>
    <w:rsid w:val="00C825AB"/>
    <w:rsid w:val="00CB5E6A"/>
    <w:rsid w:val="00CD4559"/>
    <w:rsid w:val="00D36A99"/>
    <w:rsid w:val="00D63C2E"/>
    <w:rsid w:val="00D70F61"/>
    <w:rsid w:val="00DA0E65"/>
    <w:rsid w:val="00DA7C0F"/>
    <w:rsid w:val="00E05DD7"/>
    <w:rsid w:val="00E41ED7"/>
    <w:rsid w:val="00E43744"/>
    <w:rsid w:val="00E465EA"/>
    <w:rsid w:val="00E90571"/>
    <w:rsid w:val="00EA64C7"/>
    <w:rsid w:val="00EB01C4"/>
    <w:rsid w:val="00F7545F"/>
    <w:rsid w:val="00FC789B"/>
    <w:rsid w:val="00FD22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B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Body Text,List Paragraph1"/>
    <w:basedOn w:val="Normal"/>
    <w:link w:val="ListParagraphChar"/>
    <w:uiPriority w:val="34"/>
    <w:qFormat/>
    <w:rsid w:val="00C456D0"/>
    <w:pPr>
      <w:ind w:left="720"/>
      <w:contextualSpacing/>
    </w:pPr>
    <w:rPr>
      <w:lang w:val="en-US"/>
    </w:rPr>
  </w:style>
  <w:style w:type="character" w:customStyle="1" w:styleId="ListParagraphChar">
    <w:name w:val="List Paragraph Char"/>
    <w:aliases w:val="Ar-Body Text Char,List Paragraph1 Char"/>
    <w:link w:val="ListParagraph"/>
    <w:uiPriority w:val="34"/>
    <w:locked/>
    <w:rsid w:val="00C456D0"/>
    <w:rPr>
      <w:lang w:val="en-US"/>
    </w:rPr>
  </w:style>
  <w:style w:type="paragraph" w:styleId="Header">
    <w:name w:val="header"/>
    <w:basedOn w:val="Normal"/>
    <w:link w:val="HeaderChar"/>
    <w:uiPriority w:val="99"/>
    <w:unhideWhenUsed/>
    <w:rsid w:val="00B555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5577"/>
  </w:style>
  <w:style w:type="paragraph" w:styleId="Footer">
    <w:name w:val="footer"/>
    <w:basedOn w:val="Normal"/>
    <w:link w:val="FooterChar"/>
    <w:uiPriority w:val="99"/>
    <w:unhideWhenUsed/>
    <w:rsid w:val="00B555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5577"/>
  </w:style>
  <w:style w:type="character" w:customStyle="1" w:styleId="BodyTextChar">
    <w:name w:val="Body Text Char"/>
    <w:aliases w:val=" Char Char,Char Char"/>
    <w:basedOn w:val="DefaultParagraphFont"/>
    <w:link w:val="BodyText"/>
    <w:locked/>
    <w:rsid w:val="00601523"/>
    <w:rPr>
      <w:sz w:val="24"/>
      <w:szCs w:val="24"/>
    </w:rPr>
  </w:style>
  <w:style w:type="paragraph" w:styleId="BodyText">
    <w:name w:val="Body Text"/>
    <w:aliases w:val=" Char,Char"/>
    <w:basedOn w:val="Normal"/>
    <w:link w:val="BodyTextChar"/>
    <w:rsid w:val="00601523"/>
    <w:pPr>
      <w:spacing w:after="120" w:line="240" w:lineRule="auto"/>
    </w:pPr>
    <w:rPr>
      <w:sz w:val="24"/>
      <w:szCs w:val="24"/>
    </w:rPr>
  </w:style>
  <w:style w:type="character" w:customStyle="1" w:styleId="BodyTextChar1">
    <w:name w:val="Body Text Char1"/>
    <w:basedOn w:val="DefaultParagraphFont"/>
    <w:uiPriority w:val="99"/>
    <w:semiHidden/>
    <w:rsid w:val="00601523"/>
  </w:style>
  <w:style w:type="paragraph" w:styleId="BalloonText">
    <w:name w:val="Balloon Text"/>
    <w:basedOn w:val="Normal"/>
    <w:link w:val="BalloonTextChar"/>
    <w:uiPriority w:val="99"/>
    <w:semiHidden/>
    <w:unhideWhenUsed/>
    <w:rsid w:val="00EA6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4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257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10</Pages>
  <Words>2498</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cp:lastPrinted>2020-06-09T10:35:00Z</cp:lastPrinted>
  <dcterms:created xsi:type="dcterms:W3CDTF">2020-06-05T07:14:00Z</dcterms:created>
  <dcterms:modified xsi:type="dcterms:W3CDTF">2020-06-10T06:41:00Z</dcterms:modified>
</cp:coreProperties>
</file>